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F68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246CFE53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0465891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100"/>
        <w:ind w:left="-142" w:right="-233"/>
        <w:jc w:val="center"/>
        <w:rPr>
          <w:rFonts w:cs="Calibri"/>
          <w:b/>
          <w:bCs/>
          <w:sz w:val="36"/>
          <w:szCs w:val="36"/>
        </w:rPr>
      </w:pPr>
      <w:r w:rsidRPr="000942C0">
        <w:rPr>
          <w:rFonts w:cs="Calibri"/>
          <w:b/>
          <w:bCs/>
          <w:sz w:val="36"/>
          <w:szCs w:val="36"/>
        </w:rPr>
        <w:t>Inkubator Przedsiębiorczości</w:t>
      </w:r>
    </w:p>
    <w:p w14:paraId="464960D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100"/>
        <w:jc w:val="center"/>
        <w:rPr>
          <w:rFonts w:cs="Calibri"/>
          <w:b/>
          <w:bCs/>
          <w:sz w:val="48"/>
          <w:szCs w:val="48"/>
        </w:rPr>
      </w:pPr>
      <w:r w:rsidRPr="000942C0">
        <w:rPr>
          <w:rFonts w:cs="Calibri"/>
          <w:b/>
          <w:bCs/>
          <w:sz w:val="48"/>
          <w:szCs w:val="48"/>
        </w:rPr>
        <w:t xml:space="preserve">„STARTER </w:t>
      </w:r>
      <w:proofErr w:type="spellStart"/>
      <w:r w:rsidRPr="000942C0">
        <w:rPr>
          <w:rFonts w:cs="Calibri"/>
          <w:b/>
          <w:bCs/>
          <w:sz w:val="48"/>
          <w:szCs w:val="48"/>
        </w:rPr>
        <w:t>WiM</w:t>
      </w:r>
      <w:proofErr w:type="spellEnd"/>
      <w:r w:rsidRPr="000942C0">
        <w:rPr>
          <w:rFonts w:cs="Calibri"/>
          <w:b/>
          <w:bCs/>
          <w:sz w:val="48"/>
          <w:szCs w:val="48"/>
        </w:rPr>
        <w:t>”</w:t>
      </w:r>
    </w:p>
    <w:p w14:paraId="0815135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100"/>
        <w:jc w:val="center"/>
        <w:rPr>
          <w:rFonts w:cs="Calibri"/>
          <w:b/>
          <w:bCs/>
          <w:sz w:val="48"/>
          <w:szCs w:val="48"/>
        </w:rPr>
      </w:pPr>
    </w:p>
    <w:p w14:paraId="0120A91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48"/>
          <w:szCs w:val="48"/>
        </w:rPr>
      </w:pPr>
    </w:p>
    <w:p w14:paraId="5D04BFC2" w14:textId="53251F80" w:rsidR="00236A3E" w:rsidRPr="000942C0" w:rsidRDefault="00236A3E" w:rsidP="000012D6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48"/>
          <w:szCs w:val="48"/>
        </w:rPr>
      </w:pPr>
      <w:r w:rsidRPr="000942C0">
        <w:rPr>
          <w:rFonts w:cs="Calibri"/>
          <w:b/>
          <w:bCs/>
          <w:sz w:val="48"/>
          <w:szCs w:val="48"/>
        </w:rPr>
        <w:t>REGULAMIN ŚWIADCZENIA USŁUG INKUBOWANIA</w:t>
      </w:r>
    </w:p>
    <w:p w14:paraId="1A3D69D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411245C8" w14:textId="77777777" w:rsidR="00236A3E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4"/>
          <w:szCs w:val="24"/>
        </w:rPr>
      </w:pPr>
      <w:r w:rsidRPr="000942C0">
        <w:rPr>
          <w:rFonts w:cs="Calibri"/>
          <w:b/>
          <w:sz w:val="24"/>
          <w:szCs w:val="24"/>
        </w:rPr>
        <w:t>Projekt realizowany jest w ramach Regionalnego Programu Operacyjnego Województwa Warmińsko – Mazurskiego na lata 2014 -2020</w:t>
      </w:r>
    </w:p>
    <w:p w14:paraId="750BD9FA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4"/>
          <w:szCs w:val="24"/>
        </w:rPr>
      </w:pPr>
      <w:r w:rsidRPr="000942C0">
        <w:rPr>
          <w:rFonts w:cs="Calibri"/>
          <w:b/>
          <w:sz w:val="24"/>
          <w:szCs w:val="24"/>
        </w:rPr>
        <w:t>Konkurs nr RPWM.01.03.01-IZ.00-28-001/19</w:t>
      </w:r>
    </w:p>
    <w:p w14:paraId="62B6413B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Oś priorytetowa 1. Inteligentna gospodarka Warmii i Mazur</w:t>
      </w:r>
    </w:p>
    <w:p w14:paraId="04F1668E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Działanie 1.3 Przedsiębiorczość (wsparcie przedsiębiorczości)</w:t>
      </w:r>
    </w:p>
    <w:p w14:paraId="3BF7FB33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Poddziałanie 1.3.1 Inkubowanie przedsiębiorstw</w:t>
      </w:r>
    </w:p>
    <w:p w14:paraId="336CB46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413D8192" w14:textId="1327EE31" w:rsidR="00236A3E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36247AE9" w14:textId="77777777" w:rsidR="000942C0" w:rsidRPr="000942C0" w:rsidRDefault="000942C0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6FA09EF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00007821" w14:textId="491A5B28" w:rsidR="00236A3E" w:rsidRPr="000942C0" w:rsidRDefault="00236A3E" w:rsidP="000012D6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0942C0">
        <w:rPr>
          <w:rFonts w:cs="Calibri"/>
        </w:rPr>
        <w:t xml:space="preserve">Elbląg, </w:t>
      </w:r>
      <w:r w:rsidR="000942C0">
        <w:rPr>
          <w:rFonts w:cs="Calibri"/>
        </w:rPr>
        <w:t>20.08</w:t>
      </w:r>
      <w:r w:rsidRPr="000942C0">
        <w:rPr>
          <w:rFonts w:cs="Calibri"/>
        </w:rPr>
        <w:t>.202</w:t>
      </w:r>
      <w:r w:rsidR="00152CE3" w:rsidRPr="000942C0">
        <w:rPr>
          <w:rFonts w:cs="Calibri"/>
        </w:rPr>
        <w:t>1</w:t>
      </w:r>
    </w:p>
    <w:p w14:paraId="2D0D353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6EBF9E21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4822381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I.</w:t>
      </w:r>
    </w:p>
    <w:p w14:paraId="63CFD8E6" w14:textId="52364066" w:rsidR="00236A3E" w:rsidRPr="000942C0" w:rsidRDefault="00A6781F" w:rsidP="000012D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Informacje o projekcie</w:t>
      </w:r>
    </w:p>
    <w:p w14:paraId="37C0CF0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7AD28FA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1. Projekt „Starter </w:t>
      </w:r>
      <w:proofErr w:type="spellStart"/>
      <w:r w:rsidRPr="000942C0">
        <w:rPr>
          <w:rFonts w:cs="Calibri"/>
          <w:bCs/>
          <w:sz w:val="24"/>
          <w:szCs w:val="24"/>
        </w:rPr>
        <w:t>WiM</w:t>
      </w:r>
      <w:proofErr w:type="spellEnd"/>
      <w:r w:rsidRPr="000942C0">
        <w:rPr>
          <w:rFonts w:cs="Calibri"/>
          <w:bCs/>
          <w:sz w:val="24"/>
          <w:szCs w:val="24"/>
        </w:rPr>
        <w:t xml:space="preserve">” realizowany jest przez Stowarzyszenie ESWIP oraz Ad Rem sp. zoo w ramach Regionalnego Programu Operacyjnego Woj. Warmińsko-Mazurskiego na lata 2014-2020, Poddziałanie 01.03.01 Inkubowanie Przedsiębiorstw. </w:t>
      </w:r>
    </w:p>
    <w:p w14:paraId="7ADE43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2. Projekt współfinansowany jest ze środków Unii Europejskiej w ramach Europejskiego Funduszu Rozwoju Regionalnego.</w:t>
      </w:r>
    </w:p>
    <w:p w14:paraId="3BE291C8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 Projekt realizowany jest w oparciu o:</w:t>
      </w:r>
    </w:p>
    <w:p w14:paraId="7DFF75E7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3.1 Wniosek o dofinansowanie projektu;</w:t>
      </w:r>
    </w:p>
    <w:p w14:paraId="4C5B0D5D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3.2 Umowę nr RPWM.01.03.01-28-0008/19 zawartą z Zarządem województwa Warmińsko – Mazurskiego – Instytucją Zarządzającą RPO-</w:t>
      </w:r>
      <w:proofErr w:type="spellStart"/>
      <w:r w:rsidRPr="000942C0">
        <w:rPr>
          <w:rFonts w:cs="Calibri"/>
          <w:bCs/>
          <w:sz w:val="24"/>
          <w:szCs w:val="24"/>
        </w:rPr>
        <w:t>WiM</w:t>
      </w:r>
      <w:proofErr w:type="spellEnd"/>
      <w:r w:rsidRPr="000942C0">
        <w:rPr>
          <w:rFonts w:cs="Calibri"/>
          <w:bCs/>
          <w:sz w:val="24"/>
          <w:szCs w:val="24"/>
        </w:rPr>
        <w:t>;</w:t>
      </w:r>
    </w:p>
    <w:p w14:paraId="5C1C78BB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3.3. Ogólne wytyczne oraz przepisy prawa związane z wdrażaniem Programu Operacyjnego Województwa Warmińsko – Mazurskiego na lata 2014-2020;</w:t>
      </w:r>
    </w:p>
    <w:p w14:paraId="4B5096D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 Celem Projektu jest inkubacja firm w początkowej fazie rozwoju, tj. funkcjonujących na rynku nie dłużej niż 3 lata</w:t>
      </w:r>
      <w:r w:rsidR="00152CE3" w:rsidRPr="000942C0">
        <w:rPr>
          <w:rFonts w:cs="Calibri"/>
          <w:bCs/>
          <w:sz w:val="24"/>
          <w:szCs w:val="24"/>
        </w:rPr>
        <w:t>,</w:t>
      </w:r>
      <w:r w:rsidRPr="000942C0">
        <w:rPr>
          <w:rFonts w:cs="Calibri"/>
          <w:bCs/>
          <w:sz w:val="24"/>
          <w:szCs w:val="24"/>
        </w:rPr>
        <w:t xml:space="preserve"> poprzez wystandaryzowane usługi niezbędne do funkcjonowania przedsiębiorstwa (w tym np. udostępnienie powierzchni biurowej z niezbędnym wyposażeniem oraz bieżącym utrzymaniem (w tym niezbędne media), usługi prawne, księgowe, promocyjne, ICT, mentoring, szkolenia, lub inne uzasadnione z punktu widzenia potrzeb i rozwoju wspieranego przedsiębiorstwa.</w:t>
      </w:r>
    </w:p>
    <w:p w14:paraId="6DB8A2EE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5. Projekt realizowany jest na terenie województwa warmińsko-mazurskiego</w:t>
      </w:r>
    </w:p>
    <w:p w14:paraId="5F4F6DF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4. Biuro Projektu znajduje się</w:t>
      </w:r>
      <w:r w:rsidR="002655BD" w:rsidRPr="000942C0">
        <w:rPr>
          <w:rFonts w:cs="Calibri"/>
          <w:bCs/>
          <w:sz w:val="24"/>
          <w:szCs w:val="24"/>
        </w:rPr>
        <w:t xml:space="preserve"> </w:t>
      </w:r>
      <w:r w:rsidRPr="000942C0">
        <w:rPr>
          <w:rFonts w:cs="Calibri"/>
          <w:bCs/>
          <w:sz w:val="24"/>
          <w:szCs w:val="24"/>
        </w:rPr>
        <w:t xml:space="preserve">w Elblągu przy ul. </w:t>
      </w:r>
      <w:r w:rsidR="006204A7" w:rsidRPr="000942C0">
        <w:rPr>
          <w:rFonts w:cs="Calibri"/>
          <w:bCs/>
          <w:sz w:val="24"/>
          <w:szCs w:val="24"/>
        </w:rPr>
        <w:t>Związku Jaszczurczego 17</w:t>
      </w:r>
      <w:r w:rsidR="002655BD" w:rsidRPr="000942C0">
        <w:rPr>
          <w:rFonts w:cs="Calibri"/>
          <w:bCs/>
          <w:sz w:val="24"/>
          <w:szCs w:val="24"/>
        </w:rPr>
        <w:t xml:space="preserve"> i</w:t>
      </w:r>
      <w:r w:rsidRPr="000942C0">
        <w:rPr>
          <w:rFonts w:cs="Calibri"/>
          <w:bCs/>
          <w:sz w:val="24"/>
          <w:szCs w:val="24"/>
        </w:rPr>
        <w:t xml:space="preserve"> czynne jest od poniedziałku do piątku w godz. </w:t>
      </w:r>
      <w:r w:rsidR="002655BD" w:rsidRPr="000942C0">
        <w:rPr>
          <w:rFonts w:cs="Calibri"/>
          <w:bCs/>
          <w:sz w:val="24"/>
          <w:szCs w:val="24"/>
        </w:rPr>
        <w:t>7</w:t>
      </w:r>
      <w:r w:rsidRPr="000942C0">
        <w:rPr>
          <w:rFonts w:cs="Calibri"/>
          <w:bCs/>
          <w:sz w:val="24"/>
          <w:szCs w:val="24"/>
        </w:rPr>
        <w:t>.00-1</w:t>
      </w:r>
      <w:r w:rsidR="002655BD" w:rsidRPr="000942C0">
        <w:rPr>
          <w:rFonts w:cs="Calibri"/>
          <w:bCs/>
          <w:sz w:val="24"/>
          <w:szCs w:val="24"/>
        </w:rPr>
        <w:t>5</w:t>
      </w:r>
      <w:r w:rsidRPr="000942C0">
        <w:rPr>
          <w:rFonts w:cs="Calibri"/>
          <w:bCs/>
          <w:sz w:val="24"/>
          <w:szCs w:val="24"/>
        </w:rPr>
        <w:t>.00.</w:t>
      </w:r>
    </w:p>
    <w:p w14:paraId="053A469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5. Okres realiza</w:t>
      </w:r>
      <w:r w:rsidR="00F67690" w:rsidRPr="000942C0">
        <w:rPr>
          <w:rFonts w:cs="Calibri"/>
          <w:bCs/>
          <w:sz w:val="24"/>
          <w:szCs w:val="24"/>
        </w:rPr>
        <w:t>cji Projektu obejmuje okres od 2</w:t>
      </w:r>
      <w:r w:rsidRPr="000942C0">
        <w:rPr>
          <w:rFonts w:cs="Calibri"/>
          <w:bCs/>
          <w:sz w:val="24"/>
          <w:szCs w:val="24"/>
        </w:rPr>
        <w:t xml:space="preserve"> lutego 2020 roku do 31 grudnia 2023 roku.</w:t>
      </w:r>
    </w:p>
    <w:p w14:paraId="27B3E37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6. Szczegółowe informacje na temat Projektu można uzyskać pod nr telefonu: 695-702-447 lub na stronie internetowej: www.eswip.pl. lub www.adrem.elblag.pl</w:t>
      </w:r>
    </w:p>
    <w:p w14:paraId="3B2AB57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lastRenderedPageBreak/>
        <w:t>7. Regulamin przedstawia ofertę Projektu oraz zasady i warunki uczestnictwa i korzystania ze wsparcia oferowanego w ramach Projektu.</w:t>
      </w:r>
    </w:p>
    <w:p w14:paraId="23E96DB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8. Udział w Projekcie jest odpłatny, wsparcie udzielane jest zgodnie z przepisami udzielania pomocy de </w:t>
      </w:r>
      <w:proofErr w:type="spellStart"/>
      <w:r w:rsidRPr="000942C0">
        <w:rPr>
          <w:rFonts w:cs="Calibri"/>
          <w:bCs/>
          <w:sz w:val="24"/>
          <w:szCs w:val="24"/>
        </w:rPr>
        <w:t>minimis</w:t>
      </w:r>
      <w:proofErr w:type="spellEnd"/>
      <w:r w:rsidRPr="000942C0">
        <w:rPr>
          <w:rFonts w:cs="Calibri"/>
          <w:bCs/>
          <w:sz w:val="24"/>
          <w:szCs w:val="24"/>
        </w:rPr>
        <w:t>.</w:t>
      </w:r>
    </w:p>
    <w:p w14:paraId="4D23AE1F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cs="Calibri"/>
          <w:b/>
          <w:bCs/>
          <w:sz w:val="28"/>
          <w:szCs w:val="28"/>
        </w:rPr>
      </w:pPr>
    </w:p>
    <w:p w14:paraId="6CDBB985" w14:textId="77777777" w:rsidR="00C12E93" w:rsidRPr="000942C0" w:rsidRDefault="00C12E93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4469107D" w14:textId="06516D2A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II.</w:t>
      </w:r>
    </w:p>
    <w:p w14:paraId="0DAA57EA" w14:textId="7CD58B24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D</w:t>
      </w:r>
      <w:r w:rsidR="00A6781F" w:rsidRPr="000942C0">
        <w:rPr>
          <w:rFonts w:cs="Calibri"/>
          <w:b/>
          <w:bCs/>
          <w:sz w:val="28"/>
          <w:szCs w:val="28"/>
        </w:rPr>
        <w:t>efinicje</w:t>
      </w:r>
    </w:p>
    <w:p w14:paraId="5AFB70F1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Ilekroć w niniejszym regulaminie jest mowa o: </w:t>
      </w:r>
    </w:p>
    <w:p w14:paraId="7B28AB9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1) Regulaminie - oznacza to niniejszy Regulamin Inkubatora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Elbląskiego Stowarzyszenia Inicjatyw Pozarządowych oraz Ad Rem </w:t>
      </w:r>
      <w:proofErr w:type="spellStart"/>
      <w:r w:rsidRPr="000942C0">
        <w:rPr>
          <w:rFonts w:cs="Calibri"/>
          <w:sz w:val="24"/>
          <w:szCs w:val="24"/>
        </w:rPr>
        <w:t>sp.zoo</w:t>
      </w:r>
      <w:proofErr w:type="spellEnd"/>
      <w:r w:rsidRPr="000942C0">
        <w:rPr>
          <w:rFonts w:cs="Calibri"/>
          <w:sz w:val="24"/>
          <w:szCs w:val="24"/>
        </w:rPr>
        <w:t xml:space="preserve">. </w:t>
      </w:r>
    </w:p>
    <w:p w14:paraId="0357F86C" w14:textId="21F6D7AB" w:rsidR="00A6781F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2) Inkubatorze- oznacza to wyodrębniony pakiet usług świadczonych w celu wspierania rozwoju firm z sektora MSP w ich początkowej fazie rozwoju do lat 3, </w:t>
      </w:r>
    </w:p>
    <w:p w14:paraId="60E1EBA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3) Podmiocie- oznacza to podmiot ubiegający się o rozpoczęcie współpracy w ramach Inkubatora, </w:t>
      </w:r>
    </w:p>
    <w:p w14:paraId="561A23C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4) Beneficjencie Inkubatora- oznacza to podmiot Inkubowany, </w:t>
      </w:r>
    </w:p>
    <w:p w14:paraId="43DB9FC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5) Inkubacji- oznacza to proces świadczenia usług z zakresu przedsiębiorczości przez Inkubator</w:t>
      </w:r>
      <w:r w:rsidRPr="000942C0">
        <w:t xml:space="preserve"> </w:t>
      </w:r>
      <w:r w:rsidRPr="000942C0">
        <w:rPr>
          <w:rFonts w:cs="Calibri"/>
          <w:sz w:val="24"/>
          <w:szCs w:val="24"/>
        </w:rPr>
        <w:t xml:space="preserve">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na rzecz Beneficjenta Inkubatora</w:t>
      </w:r>
    </w:p>
    <w:p w14:paraId="5B8C5866" w14:textId="77777777" w:rsidR="00236A3E" w:rsidRPr="000942C0" w:rsidRDefault="002655BD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6</w:t>
      </w:r>
      <w:r w:rsidR="00236A3E" w:rsidRPr="000942C0">
        <w:rPr>
          <w:rFonts w:cs="Calibri"/>
          <w:sz w:val="24"/>
          <w:szCs w:val="24"/>
        </w:rPr>
        <w:t>) Stosowane skróty: Elbląskie Stowarzyszeni</w:t>
      </w:r>
      <w:r w:rsidR="006204A7" w:rsidRPr="000942C0">
        <w:rPr>
          <w:rFonts w:cs="Calibri"/>
          <w:sz w:val="24"/>
          <w:szCs w:val="24"/>
        </w:rPr>
        <w:t>e Wspierania</w:t>
      </w:r>
      <w:r w:rsidR="00236A3E" w:rsidRPr="000942C0">
        <w:rPr>
          <w:rFonts w:cs="Calibri"/>
          <w:sz w:val="24"/>
          <w:szCs w:val="24"/>
        </w:rPr>
        <w:t xml:space="preserve"> Inicjatyw Pozarządowych [ESWIP], Ad Rem </w:t>
      </w:r>
      <w:proofErr w:type="spellStart"/>
      <w:r w:rsidR="00236A3E" w:rsidRPr="000942C0">
        <w:rPr>
          <w:rFonts w:cs="Calibri"/>
          <w:sz w:val="24"/>
          <w:szCs w:val="24"/>
        </w:rPr>
        <w:t>sp.z</w:t>
      </w:r>
      <w:proofErr w:type="spellEnd"/>
      <w:r w:rsidR="006204A7" w:rsidRPr="000942C0">
        <w:rPr>
          <w:rFonts w:cs="Calibri"/>
          <w:sz w:val="24"/>
          <w:szCs w:val="24"/>
        </w:rPr>
        <w:t xml:space="preserve"> </w:t>
      </w:r>
      <w:r w:rsidR="00236A3E"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="00236A3E"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="00236A3E" w:rsidRPr="000942C0">
        <w:rPr>
          <w:rFonts w:cs="Calibri"/>
          <w:sz w:val="24"/>
          <w:szCs w:val="24"/>
        </w:rPr>
        <w:t xml:space="preserve"> [ADREM]. </w:t>
      </w:r>
    </w:p>
    <w:p w14:paraId="32281E1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2.  Stowarzyszenie ESWIP oraz Ad Rem sp. z</w:t>
      </w:r>
      <w:r w:rsidR="006204A7" w:rsidRPr="000942C0">
        <w:rPr>
          <w:rFonts w:cs="Calibri"/>
          <w:sz w:val="24"/>
          <w:szCs w:val="24"/>
        </w:rPr>
        <w:t xml:space="preserve"> </w:t>
      </w:r>
      <w:r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Pr="000942C0">
        <w:rPr>
          <w:rFonts w:cs="Calibri"/>
          <w:sz w:val="24"/>
          <w:szCs w:val="24"/>
        </w:rPr>
        <w:t xml:space="preserve"> zastrzega sobie prawo do zmiany Regulaminu, przy czym </w:t>
      </w:r>
      <w:r w:rsidR="00611340" w:rsidRPr="000942C0">
        <w:rPr>
          <w:rFonts w:cs="Calibri"/>
          <w:sz w:val="24"/>
          <w:szCs w:val="24"/>
        </w:rPr>
        <w:t>wymagana jest</w:t>
      </w:r>
      <w:r w:rsidRPr="000942C0">
        <w:rPr>
          <w:rFonts w:cs="Calibri"/>
          <w:sz w:val="24"/>
          <w:szCs w:val="24"/>
        </w:rPr>
        <w:t xml:space="preserve"> forma pisemna.</w:t>
      </w:r>
    </w:p>
    <w:p w14:paraId="48182F4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3. W przypadku rozbieżności pomiędzy Regulaminem, a umową </w:t>
      </w:r>
      <w:r w:rsidR="00611340" w:rsidRPr="000942C0">
        <w:rPr>
          <w:rFonts w:cs="Calibri"/>
          <w:sz w:val="24"/>
          <w:szCs w:val="24"/>
        </w:rPr>
        <w:t>i</w:t>
      </w:r>
      <w:r w:rsidRPr="000942C0">
        <w:rPr>
          <w:rFonts w:cs="Calibri"/>
          <w:sz w:val="24"/>
          <w:szCs w:val="24"/>
        </w:rPr>
        <w:t xml:space="preserve">nkubacji, pierwszeństwo ma umowa o inkubacji. </w:t>
      </w:r>
    </w:p>
    <w:p w14:paraId="62DB84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4. Regulamin nie stanowi oferty w rozumieniu przepisów prawa cywilnego. </w:t>
      </w:r>
    </w:p>
    <w:p w14:paraId="1A8922C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1A08938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III</w:t>
      </w:r>
      <w:r w:rsidR="00A6781F" w:rsidRPr="000942C0">
        <w:rPr>
          <w:rFonts w:cs="Calibri"/>
          <w:b/>
          <w:bCs/>
          <w:sz w:val="28"/>
          <w:szCs w:val="28"/>
        </w:rPr>
        <w:t>.</w:t>
      </w:r>
    </w:p>
    <w:p w14:paraId="561043FC" w14:textId="16360AEB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Postanowienia ogólne</w:t>
      </w:r>
    </w:p>
    <w:p w14:paraId="490CFF4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12A918E3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Niniejszy Regulamin określa zasady i warunki świadczenia wsparcia przez Inkubator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na rzecz podmiotów gospodarczych, objętych inkubacją. </w:t>
      </w:r>
    </w:p>
    <w:p w14:paraId="7C2C7FB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Świadczenie wsparcia, o którym mowa w ust.1 jest częściowo odpłatnie i odbywa się na podstawie niniejszego Regulaminu oraz odrębnych umów. </w:t>
      </w:r>
    </w:p>
    <w:p w14:paraId="522DC6EF" w14:textId="77777777" w:rsidR="00AB7B48" w:rsidRPr="000942C0" w:rsidRDefault="00AB7B48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4135A51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ROZDZAIŁ IV.</w:t>
      </w:r>
    </w:p>
    <w:p w14:paraId="420BADF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Cel działalności i oferta Inkubatora</w:t>
      </w:r>
    </w:p>
    <w:p w14:paraId="551D9633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6B18089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Celem działalności Inkubatora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jest wspieranie rozwoju firm z sektora MSP we wczesnej fazie rozwoju, tj. funkcjonujących na rynku nie dłużej niż 3 lata na terenie województwa warmińsko-mazurskiego, w tym w szczególności firm: </w:t>
      </w:r>
    </w:p>
    <w:p w14:paraId="140DFEB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powstałych dzięki wsparciu ze środków unijnych na lata 2014- 2020, </w:t>
      </w:r>
    </w:p>
    <w:p w14:paraId="77F284E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firm innowacyjnych, </w:t>
      </w:r>
    </w:p>
    <w:p w14:paraId="2DE28A5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firm z branż średnio-wysokich i wysokich technologii, </w:t>
      </w:r>
    </w:p>
    <w:p w14:paraId="66E2B47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d. przedsiębiorstw działających w branży inteligentnych specjalizacji woj. warmińsko-mazurskiego.</w:t>
      </w:r>
    </w:p>
    <w:p w14:paraId="223289F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W ramach realizowanej działalności Inkubator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>, będzie oferował świadczenie usług doradczych, a także dostęp do biura i salki konferencyjnej wraz z wyposażeniem na preferencyjnych warunkach, określonych w umowie.</w:t>
      </w:r>
    </w:p>
    <w:p w14:paraId="07E43D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3. Oferta Inkubatora obejmuje następujące elementy w obszarach: </w:t>
      </w:r>
    </w:p>
    <w:p w14:paraId="5A2A407D" w14:textId="77777777" w:rsidR="006E3D96" w:rsidRPr="000942C0" w:rsidRDefault="006E3D96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21F8DCBF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rFonts w:cs="Calibri"/>
          <w:b/>
          <w:sz w:val="24"/>
          <w:szCs w:val="24"/>
        </w:rPr>
        <w:t xml:space="preserve">3.1 </w:t>
      </w:r>
      <w:r w:rsidRPr="000942C0">
        <w:rPr>
          <w:b/>
          <w:sz w:val="24"/>
          <w:szCs w:val="24"/>
          <w:u w:val="single"/>
        </w:rPr>
        <w:t>Wynajem powierzchni biurowej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 xml:space="preserve">pomieszczenia biurowe, sala szkoleniowa, pokój doradczy, sala </w:t>
      </w:r>
      <w:proofErr w:type="spellStart"/>
      <w:r w:rsidR="007D094C" w:rsidRPr="000942C0">
        <w:rPr>
          <w:rFonts w:cs="NimbusSanL-Regu"/>
          <w:sz w:val="24"/>
          <w:szCs w:val="24"/>
        </w:rPr>
        <w:t>cooworkingowa</w:t>
      </w:r>
      <w:proofErr w:type="spellEnd"/>
      <w:r w:rsidR="007D094C" w:rsidRPr="000942C0">
        <w:rPr>
          <w:rFonts w:cs="NimbusSanL-Regu"/>
          <w:sz w:val="24"/>
          <w:szCs w:val="24"/>
        </w:rPr>
        <w:t>, pomieszczenia wspólne, piwnice.</w:t>
      </w:r>
    </w:p>
    <w:p w14:paraId="63393CFD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25E59931" w14:textId="1BD7F4D1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3.2 Usługi ICT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6E3D96"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świadczenie usług drogą elektroniczną, zakup usług związanych z prowadzeniem działalności w ramach e-usług, jak usługi informatyczne, techniczne, doradcze, szkoleniowe (związane bezpośrednio z</w:t>
      </w:r>
      <w:r w:rsidR="00416D42">
        <w:rPr>
          <w:rFonts w:cs="NimbusSanL-Regu"/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uruchomieniem i o</w:t>
      </w:r>
      <w:r w:rsidR="006204A7" w:rsidRPr="000942C0">
        <w:rPr>
          <w:rFonts w:cs="NimbusSanL-Regu"/>
          <w:sz w:val="24"/>
          <w:szCs w:val="24"/>
        </w:rPr>
        <w:t xml:space="preserve">bsługą ICT), </w:t>
      </w:r>
      <w:r w:rsidR="007D094C" w:rsidRPr="000942C0">
        <w:rPr>
          <w:rFonts w:cs="NimbusSanL-Regu"/>
          <w:sz w:val="24"/>
          <w:szCs w:val="24"/>
        </w:rPr>
        <w:t xml:space="preserve">wartości niematerialne i prawne (patenty, licencje, oprogramowanie niezbędne do uruchomienia/ prowadzenia usługi przez przedsiębiorstwo inkubowane. Usługa określona w ramach indywidualnego planu wsparcia dla każdego przedsiębiorstwa </w:t>
      </w:r>
      <w:r w:rsidR="006204A7" w:rsidRPr="000942C0">
        <w:rPr>
          <w:rFonts w:cs="NimbusSanL-Regu"/>
          <w:sz w:val="24"/>
          <w:szCs w:val="24"/>
        </w:rPr>
        <w:t>inkubowanego.</w:t>
      </w:r>
    </w:p>
    <w:p w14:paraId="7432BA20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591B48D9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3.3 Prawo</w:t>
      </w:r>
      <w:r w:rsidRPr="000942C0">
        <w:rPr>
          <w:sz w:val="24"/>
          <w:szCs w:val="24"/>
          <w:u w:val="single"/>
        </w:rPr>
        <w:t xml:space="preserve">: </w:t>
      </w:r>
      <w:r w:rsidR="007D094C" w:rsidRPr="000942C0">
        <w:rPr>
          <w:rFonts w:cs="NimbusSanL-Regu"/>
          <w:sz w:val="24"/>
          <w:szCs w:val="24"/>
        </w:rPr>
        <w:t>doradztw</w:t>
      </w:r>
      <w:r w:rsidR="006E3D96" w:rsidRPr="000942C0">
        <w:rPr>
          <w:rFonts w:cs="NimbusSanL-Regu"/>
          <w:sz w:val="24"/>
          <w:szCs w:val="24"/>
        </w:rPr>
        <w:t>o</w:t>
      </w:r>
      <w:r w:rsidR="007D094C" w:rsidRPr="000942C0">
        <w:rPr>
          <w:rFonts w:cs="NimbusSanL-Regu"/>
          <w:sz w:val="24"/>
          <w:szCs w:val="24"/>
        </w:rPr>
        <w:t xml:space="preserve"> (porady w zakresie prowadzonej działalności,</w:t>
      </w:r>
      <w:r w:rsidR="006E3D96" w:rsidRPr="000942C0">
        <w:rPr>
          <w:rFonts w:cs="NimbusSanL-Regu"/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umów z kontrahentami, negocjacji, RODO i in.), sprawdzanie/opiniowanie dokumentacji, sporządzanie niezbędnych</w:t>
      </w:r>
      <w:r w:rsidR="006E3D96" w:rsidRPr="000942C0">
        <w:rPr>
          <w:rFonts w:cs="NimbusSanL-Regu"/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dokumentów, i in. zgodnie z indywidualnym planem wspar</w:t>
      </w:r>
      <w:r w:rsidR="006204A7" w:rsidRPr="000942C0">
        <w:rPr>
          <w:rFonts w:cs="NimbusSanL-Regu"/>
          <w:sz w:val="24"/>
          <w:szCs w:val="24"/>
        </w:rPr>
        <w:t>cia.</w:t>
      </w:r>
    </w:p>
    <w:p w14:paraId="06C683FA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19"/>
          <w:szCs w:val="19"/>
        </w:rPr>
      </w:pPr>
    </w:p>
    <w:p w14:paraId="08C1CAD1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3.4 Księgowość</w:t>
      </w:r>
      <w:r w:rsidRPr="000942C0">
        <w:rPr>
          <w:sz w:val="24"/>
          <w:szCs w:val="24"/>
          <w:u w:val="single"/>
        </w:rPr>
        <w:t>:</w:t>
      </w:r>
      <w:r w:rsidR="006E3D96" w:rsidRPr="000942C0">
        <w:rPr>
          <w:rFonts w:cs="NimbusSanL-Regu"/>
          <w:sz w:val="19"/>
          <w:szCs w:val="19"/>
        </w:rPr>
        <w:t xml:space="preserve"> </w:t>
      </w:r>
      <w:r w:rsidR="006E3D96" w:rsidRPr="000942C0">
        <w:rPr>
          <w:rFonts w:cs="NimbusSanL-Regu"/>
          <w:sz w:val="24"/>
          <w:szCs w:val="24"/>
        </w:rPr>
        <w:t xml:space="preserve">usługi księgowe świadczone zgodnie z zapisami planu wsparcia inkubowanego przedsiębiorstwa, obejmujące: prowadzenie ksiąg rachunkowych (w zakresie pełnej księgowości i </w:t>
      </w:r>
      <w:proofErr w:type="spellStart"/>
      <w:r w:rsidR="006E3D96" w:rsidRPr="000942C0">
        <w:rPr>
          <w:rFonts w:cs="NimbusSanL-Regu"/>
          <w:sz w:val="24"/>
          <w:szCs w:val="24"/>
        </w:rPr>
        <w:t>KPiR</w:t>
      </w:r>
      <w:proofErr w:type="spellEnd"/>
      <w:r w:rsidR="006E3D96" w:rsidRPr="000942C0">
        <w:rPr>
          <w:rFonts w:cs="NimbusSanL-Regu"/>
          <w:sz w:val="24"/>
          <w:szCs w:val="24"/>
        </w:rPr>
        <w:t>), rozliczanie podatkowe, kompleksowe rozliczanie, prowadzenie kadr, rozliczenia z ZUS i in.</w:t>
      </w:r>
    </w:p>
    <w:p w14:paraId="0D8E61DC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2A4CF5A9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lastRenderedPageBreak/>
        <w:t>3.5 Doradztwo</w:t>
      </w:r>
      <w:r w:rsidRPr="000942C0">
        <w:rPr>
          <w:sz w:val="24"/>
          <w:szCs w:val="24"/>
        </w:rPr>
        <w:t xml:space="preserve">: </w:t>
      </w:r>
      <w:r w:rsidR="006E3D96" w:rsidRPr="000942C0">
        <w:rPr>
          <w:rFonts w:cs="NimbusSanL-Regu"/>
          <w:sz w:val="24"/>
          <w:szCs w:val="24"/>
        </w:rPr>
        <w:t>doradztwo w zakresie tworzenia biznesplanów realizowane w oparciu o zapisy indywidualnych planów wsparcia inkubowanych przedsiębiorstw. Dla każdego przedsiębiorstwa ś</w:t>
      </w:r>
      <w:r w:rsidR="006204A7" w:rsidRPr="000942C0">
        <w:rPr>
          <w:rFonts w:cs="NimbusSanL-Regu"/>
          <w:sz w:val="24"/>
          <w:szCs w:val="24"/>
        </w:rPr>
        <w:t>rednio 10 godzin.</w:t>
      </w:r>
    </w:p>
    <w:p w14:paraId="65792BD5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493899B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3.6 Coaching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6E3D96" w:rsidRPr="000942C0">
        <w:rPr>
          <w:sz w:val="24"/>
          <w:szCs w:val="24"/>
        </w:rPr>
        <w:t xml:space="preserve">obejmujący </w:t>
      </w:r>
      <w:r w:rsidR="006E3D96" w:rsidRPr="000942C0">
        <w:rPr>
          <w:rFonts w:cs="NimbusSanL-Regu"/>
          <w:sz w:val="24"/>
          <w:szCs w:val="24"/>
        </w:rPr>
        <w:t>wyznaczanie i realizacj</w:t>
      </w:r>
      <w:r w:rsidR="006204A7" w:rsidRPr="000942C0">
        <w:rPr>
          <w:rFonts w:cs="NimbusSanL-Regu"/>
          <w:sz w:val="24"/>
          <w:szCs w:val="24"/>
        </w:rPr>
        <w:t>ę</w:t>
      </w:r>
      <w:r w:rsidR="006E3D96" w:rsidRPr="000942C0">
        <w:rPr>
          <w:rFonts w:cs="NimbusSanL-Regu"/>
          <w:sz w:val="24"/>
          <w:szCs w:val="24"/>
        </w:rPr>
        <w:t xml:space="preserve"> celów założonych w indywidualnych planach wsparcia. Dla każdego przedsiębiorstwa ś</w:t>
      </w:r>
      <w:r w:rsidR="006204A7" w:rsidRPr="000942C0">
        <w:rPr>
          <w:rFonts w:cs="NimbusSanL-Regu"/>
          <w:sz w:val="24"/>
          <w:szCs w:val="24"/>
        </w:rPr>
        <w:t>rednio 10 godzin.</w:t>
      </w:r>
    </w:p>
    <w:p w14:paraId="5B12E97B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7F93FC5B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3.7 Mentoring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6E3D96" w:rsidRPr="000942C0">
        <w:rPr>
          <w:rFonts w:cs="NimbusSanL-Regu"/>
          <w:sz w:val="24"/>
          <w:szCs w:val="24"/>
        </w:rPr>
        <w:t>w zakresie rozwoju biznesowego inkubowanych przedsiębiorstw (40), realizowany na podstawie indywidualnego planu wsparcia, dobór mentorów w zależności od branży i zapotrzebowa</w:t>
      </w:r>
      <w:r w:rsidR="006204A7" w:rsidRPr="000942C0">
        <w:rPr>
          <w:rFonts w:cs="NimbusSanL-Regu"/>
          <w:sz w:val="24"/>
          <w:szCs w:val="24"/>
        </w:rPr>
        <w:t>nia przedsiębiorstwa.</w:t>
      </w:r>
    </w:p>
    <w:p w14:paraId="6B4525BE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19"/>
          <w:szCs w:val="19"/>
        </w:rPr>
      </w:pPr>
    </w:p>
    <w:p w14:paraId="56C5DF6F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3.8 Szkolenia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 xml:space="preserve">Szkolenia podnoszące kompetencje i kwalifikacje z zakresu: rozwoju osobistego i społecznego, zarządzania przedsiębiorstwem, zarządzania zespołami, marketingowe, sprzedażowe, zawodowe i in. dostosowane do potrzeb przedsiębiorców. Usługa obejmuje organizację i prowadzenie szkoleń on-line, stacjonarnych, wyjazdowych. </w:t>
      </w:r>
    </w:p>
    <w:p w14:paraId="00199772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0D39607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3.9 Usługi specjalistyczne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Zakres usługi określony w ramach indywidualnego planu wsparcia opracowywanego dla każdego inkubowanego przedsiębiorstwa. W ramach zadania realizowane będą usługi: opracowanie planu strategii marketingowej obejmującej: misję i cele firmy, zadania rynkowe, analizę zewnętrzną i wewnętrzną, budżet marketingowy, analizę źródeł promocji i rozwiązania w zakresie działań marketingowych; opracowanie księgi wizualizacji przedsiębiorstwa (logotyp, wizualizacja materiałów promocyjnych itp.); opracowanie i wydruk materiałów promocyjnych (wizytówki, ulotki, banery, oklejanie samochodu służbowego, stanowiska targowe, filmy promocyjne, kampanie w mediach, w tym w mediach społecznościowych, prowadzenie i zarządzanie kontami społecznościowymi przedsiębiorstw, tworzenie stron internetowych.</w:t>
      </w:r>
    </w:p>
    <w:p w14:paraId="002F6B6E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2DA1E0" w14:textId="6CC2BF7C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3.10. Zapewnienia podstawowej obsługi biurowej (usługa kancelaryjna)</w:t>
      </w:r>
      <w:r w:rsidR="006E3D96" w:rsidRPr="000942C0">
        <w:rPr>
          <w:b/>
          <w:sz w:val="24"/>
          <w:szCs w:val="24"/>
          <w:u w:val="single"/>
        </w:rPr>
        <w:t xml:space="preserve"> - </w:t>
      </w:r>
      <w:r w:rsidR="006E3D96" w:rsidRPr="000942C0">
        <w:rPr>
          <w:rFonts w:cs="NimbusSanL-Regu"/>
          <w:sz w:val="24"/>
          <w:szCs w:val="24"/>
        </w:rPr>
        <w:t>Usługa na rzecz inkubowanych przedsiębiorstw (40) : obsługa korespondencji, telefonu, prowadzenie kalendarza</w:t>
      </w:r>
      <w:r w:rsidR="00B10A05">
        <w:rPr>
          <w:rFonts w:cs="NimbusSanL-Regu"/>
          <w:sz w:val="24"/>
          <w:szCs w:val="24"/>
        </w:rPr>
        <w:t xml:space="preserve"> </w:t>
      </w:r>
      <w:r w:rsidR="006E3D96" w:rsidRPr="000942C0">
        <w:rPr>
          <w:rFonts w:cs="NimbusSanL-Regu"/>
          <w:sz w:val="24"/>
          <w:szCs w:val="24"/>
        </w:rPr>
        <w:t>spotkań/wydarzeń przedsiębiorców, bieżąca obsługa inkubowanych przedsiębiorstw.</w:t>
      </w:r>
      <w:r w:rsidR="006204A7" w:rsidRPr="000942C0">
        <w:rPr>
          <w:rFonts w:cs="NimbusSanL-Regu"/>
          <w:sz w:val="24"/>
          <w:szCs w:val="24"/>
        </w:rPr>
        <w:t xml:space="preserve"> Udostępnienia adresu</w:t>
      </w:r>
    </w:p>
    <w:p w14:paraId="3CA7F4F4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126D01AC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19"/>
          <w:szCs w:val="19"/>
        </w:rPr>
      </w:pPr>
      <w:r w:rsidRPr="000942C0">
        <w:rPr>
          <w:b/>
          <w:sz w:val="24"/>
          <w:szCs w:val="24"/>
          <w:u w:val="single"/>
        </w:rPr>
        <w:t>3.11 Wsparcie opiekuna biznesowego:</w:t>
      </w:r>
      <w:r w:rsidRPr="000942C0">
        <w:rPr>
          <w:sz w:val="24"/>
          <w:szCs w:val="24"/>
        </w:rPr>
        <w:t xml:space="preserve"> </w:t>
      </w:r>
      <w:r w:rsidR="00723CE1" w:rsidRPr="000942C0">
        <w:rPr>
          <w:rFonts w:cs="NimbusSanL-Regu"/>
          <w:sz w:val="24"/>
          <w:szCs w:val="24"/>
        </w:rPr>
        <w:t xml:space="preserve">Zadaniem opiekuna firmy jest przeprowadzenie i przygotowanie analizy potrzeb przedsiębiorstwa , przygotowanie indywidualnego planu wsparcia, nadzór nad jego realizacją, prowadzenie działań </w:t>
      </w:r>
      <w:proofErr w:type="spellStart"/>
      <w:r w:rsidR="00723CE1" w:rsidRPr="000942C0">
        <w:rPr>
          <w:rFonts w:cs="NimbusSanL-Regu"/>
          <w:sz w:val="24"/>
          <w:szCs w:val="24"/>
        </w:rPr>
        <w:t>networkingowych</w:t>
      </w:r>
      <w:proofErr w:type="spellEnd"/>
      <w:r w:rsidR="00723CE1" w:rsidRPr="000942C0">
        <w:rPr>
          <w:rFonts w:cs="NimbusSanL-Regu"/>
          <w:sz w:val="24"/>
          <w:szCs w:val="24"/>
        </w:rPr>
        <w:t xml:space="preserve"> (wewnątrz Inkubatora </w:t>
      </w:r>
      <w:r w:rsidR="006E3D96" w:rsidRPr="000942C0">
        <w:rPr>
          <w:rFonts w:cs="NimbusSanL-Regu"/>
          <w:sz w:val="24"/>
          <w:szCs w:val="24"/>
        </w:rPr>
        <w:t>oraz w otoczeniu), w tym analiza spotkań branżowych, targów, konferencji i in. wydarzeń w zależności od potrzeb</w:t>
      </w:r>
      <w:r w:rsidR="00723CE1" w:rsidRPr="000942C0">
        <w:rPr>
          <w:rFonts w:cs="NimbusSanL-Regu"/>
          <w:sz w:val="24"/>
          <w:szCs w:val="24"/>
        </w:rPr>
        <w:t xml:space="preserve"> </w:t>
      </w:r>
      <w:r w:rsidR="006E3D96" w:rsidRPr="000942C0">
        <w:rPr>
          <w:rFonts w:cs="NimbusSanL-Regu"/>
          <w:sz w:val="24"/>
          <w:szCs w:val="24"/>
        </w:rPr>
        <w:t>przedsiębiorstwa.</w:t>
      </w:r>
      <w:r w:rsidR="006E3D96" w:rsidRPr="000942C0">
        <w:rPr>
          <w:rFonts w:cs="NimbusSanL-Regu"/>
          <w:sz w:val="19"/>
          <w:szCs w:val="19"/>
        </w:rPr>
        <w:t xml:space="preserve"> </w:t>
      </w:r>
    </w:p>
    <w:p w14:paraId="7AE5CC78" w14:textId="77777777" w:rsidR="00723CE1" w:rsidRPr="000942C0" w:rsidRDefault="00723CE1" w:rsidP="000012D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E1FF2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4. Rozpoczęcie świadczenia usług przez Inkubator następuje po podpisaniu umowy o inkubację</w:t>
      </w:r>
      <w:r w:rsidR="009D02FB" w:rsidRPr="000942C0">
        <w:rPr>
          <w:rFonts w:cs="Calibri"/>
          <w:sz w:val="24"/>
          <w:szCs w:val="24"/>
        </w:rPr>
        <w:t>,</w:t>
      </w:r>
      <w:r w:rsidRPr="000942C0">
        <w:rPr>
          <w:rFonts w:cs="Calibri"/>
          <w:sz w:val="24"/>
          <w:szCs w:val="24"/>
        </w:rPr>
        <w:t xml:space="preserve"> w oparciu o indywidulany plan wsparcia. </w:t>
      </w:r>
    </w:p>
    <w:p w14:paraId="6506097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0522B472" w14:textId="77777777" w:rsidR="000942C0" w:rsidRDefault="000942C0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33A681C3" w14:textId="308BFAD6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lastRenderedPageBreak/>
        <w:t>ROZDZIAŁ V.</w:t>
      </w:r>
    </w:p>
    <w:p w14:paraId="15CCD3A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Zasady wejścia do Inkubatora</w:t>
      </w:r>
    </w:p>
    <w:p w14:paraId="6DE0A840" w14:textId="77777777" w:rsidR="00236A3E" w:rsidRPr="000942C0" w:rsidRDefault="00FE2B46" w:rsidP="000012D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Projekt skierowany jest do przedsiębiorstw (za przedsiębiorstwo uważa się podmiot w rozumieniu art. 4 ustawy z dn. 02.07.2004 o swobodzie działalności gospodarczej, prowadzący działalność gospodarczą bez względu na jego formę prawną), spełniających następujące warunki:</w:t>
      </w:r>
    </w:p>
    <w:p w14:paraId="5EA37F62" w14:textId="77777777" w:rsidR="00FE2B46" w:rsidRPr="000942C0" w:rsidRDefault="00FE2B46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posiadają swoją siedzibę na terenie województwa warmińsko-mazurskiego (co wynika z zapisów </w:t>
      </w:r>
      <w:proofErr w:type="spellStart"/>
      <w:r w:rsidRPr="000942C0">
        <w:rPr>
          <w:rFonts w:cs="Calibri"/>
          <w:bCs/>
          <w:sz w:val="24"/>
          <w:szCs w:val="24"/>
        </w:rPr>
        <w:t>CEiDG</w:t>
      </w:r>
      <w:proofErr w:type="spellEnd"/>
      <w:r w:rsidRPr="000942C0">
        <w:rPr>
          <w:rFonts w:cs="Calibri"/>
          <w:bCs/>
          <w:sz w:val="24"/>
          <w:szCs w:val="24"/>
        </w:rPr>
        <w:t>/KRS)</w:t>
      </w:r>
    </w:p>
    <w:p w14:paraId="415AAE3D" w14:textId="7B834BF9" w:rsidR="00FE2B46" w:rsidRPr="000942C0" w:rsidRDefault="00FE2B46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znajdują się w początkowej fazie rozwoju tj. funkcjonują na rynku nie dłużej niż 3</w:t>
      </w:r>
      <w:r w:rsidR="000942C0" w:rsidRPr="000942C0">
        <w:rPr>
          <w:rStyle w:val="Odwoanieprzypisudolnego"/>
          <w:rFonts w:cs="Calibri"/>
          <w:bCs/>
          <w:sz w:val="24"/>
          <w:szCs w:val="24"/>
        </w:rPr>
        <w:footnoteReference w:id="1"/>
      </w:r>
      <w:r w:rsidRPr="000942C0">
        <w:rPr>
          <w:rFonts w:cs="Calibri"/>
          <w:bCs/>
          <w:sz w:val="24"/>
          <w:szCs w:val="24"/>
        </w:rPr>
        <w:t xml:space="preserve"> lata na dzień podpisania umowy wsparcia (licząc od daty rozpoczęcia wykonywania działalności gospodarczej wskazanej w </w:t>
      </w:r>
      <w:proofErr w:type="spellStart"/>
      <w:r w:rsidRPr="000942C0">
        <w:rPr>
          <w:rFonts w:cs="Calibri"/>
          <w:bCs/>
          <w:sz w:val="24"/>
          <w:szCs w:val="24"/>
        </w:rPr>
        <w:t>CEiDG</w:t>
      </w:r>
      <w:proofErr w:type="spellEnd"/>
      <w:r w:rsidRPr="000942C0">
        <w:rPr>
          <w:rFonts w:cs="Calibri"/>
          <w:bCs/>
          <w:sz w:val="24"/>
          <w:szCs w:val="24"/>
        </w:rPr>
        <w:t>/KRS)</w:t>
      </w:r>
    </w:p>
    <w:p w14:paraId="4EDB399E" w14:textId="77777777" w:rsidR="00FE2B46" w:rsidRPr="000942C0" w:rsidRDefault="00FE2B46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należą do sektora mikro lub małych lub średnich przedsiębiorstw (MŚP) spełniających kryteria określone dla MŚP w rozumieniu przepisów Załącznika nr 1 do rozporządzenia Komisji </w:t>
      </w:r>
      <w:r w:rsidR="00AC045A" w:rsidRPr="000942C0">
        <w:rPr>
          <w:rFonts w:cs="Calibri"/>
          <w:bCs/>
          <w:sz w:val="24"/>
          <w:szCs w:val="24"/>
        </w:rPr>
        <w:t>(UE) 651/2014 z dnia 17 czerwca 2014</w:t>
      </w:r>
    </w:p>
    <w:p w14:paraId="4B3E4BF9" w14:textId="77777777" w:rsidR="00AC045A" w:rsidRPr="000942C0" w:rsidRDefault="00AC045A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są aktywne i prowadzą działalność w sposób zorganizowany, ciągły, trwały i faktyczny od dnia rejestracji, tj. działalność przedsiębiorstwa nie została zawieszona i przedsiębiorstwo nie jest w stanie upadłości lub likwidacji;</w:t>
      </w:r>
    </w:p>
    <w:p w14:paraId="2FF566AD" w14:textId="77777777" w:rsidR="00AC045A" w:rsidRPr="000942C0" w:rsidRDefault="00AC045A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spełniają warunki uzyskania pomocy de </w:t>
      </w:r>
      <w:proofErr w:type="spellStart"/>
      <w:r w:rsidRPr="000942C0">
        <w:rPr>
          <w:rFonts w:cs="Calibri"/>
          <w:bCs/>
          <w:sz w:val="24"/>
          <w:szCs w:val="24"/>
        </w:rPr>
        <w:t>minimis</w:t>
      </w:r>
      <w:proofErr w:type="spellEnd"/>
    </w:p>
    <w:p w14:paraId="7470BECE" w14:textId="77777777" w:rsidR="00236A3E" w:rsidRPr="000942C0" w:rsidRDefault="00AB7B48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2</w:t>
      </w:r>
      <w:r w:rsidR="00236A3E" w:rsidRPr="000942C0">
        <w:rPr>
          <w:rFonts w:cs="Calibri"/>
          <w:sz w:val="24"/>
          <w:szCs w:val="24"/>
        </w:rPr>
        <w:t>. Preferencje w przyjęciu do Inkubatora będą obejmowały następujące przedsiębiorstwa:</w:t>
      </w:r>
    </w:p>
    <w:p w14:paraId="2454DB6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powstałe dzięki wsparciu ze środków RPO 2014-2020, bądź innych programów operacyjnych na lata 2014-2020, </w:t>
      </w:r>
    </w:p>
    <w:p w14:paraId="6670B323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innowacyjne, </w:t>
      </w:r>
    </w:p>
    <w:p w14:paraId="0C952793" w14:textId="77777777" w:rsidR="008159D2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c. działające w branżach średnio-wysokiej i wysokiej techniki (zgodnie z klasyfikacją OECD),</w:t>
      </w:r>
    </w:p>
    <w:p w14:paraId="511BEE6B" w14:textId="77777777" w:rsidR="00AB7B48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d. działające w branżach inteligentnych specjalizacji województwa warmińsko-mazurskiego, tj. ekonomia wody, żywność wysokiej jakości, drewno i meblarstwo. </w:t>
      </w:r>
    </w:p>
    <w:p w14:paraId="37966BAB" w14:textId="77777777" w:rsidR="00AB7B48" w:rsidRPr="000942C0" w:rsidRDefault="00AB7B48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3.Ograniczenia w dostępie do projektu:</w:t>
      </w:r>
    </w:p>
    <w:p w14:paraId="33BF381C" w14:textId="2F0E90CA" w:rsidR="00B320E8" w:rsidRPr="00B10A05" w:rsidRDefault="00553E2F" w:rsidP="00B10A05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Przedsiębiorcy prowadzący działalność jako osoba fizyczna prowadząca działalność gospodarczą i jako spółka prawa handlowego mogą skorzystać tylko 1 raz z usług inkubowania w ramach 1.3.1 Inkubacja przedsięb</w:t>
      </w:r>
      <w:r w:rsidR="00D66C4E" w:rsidRPr="000942C0">
        <w:rPr>
          <w:rFonts w:cs="Calibri"/>
          <w:sz w:val="24"/>
          <w:szCs w:val="24"/>
        </w:rPr>
        <w:t>iorstw Regionalnego Programu Operacyjnego Województwa Warmińsko – Mazurskiego na lata 2014-2020</w:t>
      </w:r>
    </w:p>
    <w:p w14:paraId="49D86A74" w14:textId="77777777" w:rsidR="00D116C4" w:rsidRPr="000942C0" w:rsidRDefault="00D116C4" w:rsidP="000012D6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Z usług inkubatora nie może skorzystać spółka, w której wspólnikiem lub partnerem lub właścicielem udziałów lub właścicielem akcji jest osoba, która korzystała już z usług inkubowania jako osoba fizyczna prowadząca działalność gospodarczą</w:t>
      </w:r>
      <w:r w:rsidR="00D66C4E" w:rsidRPr="000942C0">
        <w:rPr>
          <w:rFonts w:cs="Calibri"/>
          <w:sz w:val="24"/>
          <w:szCs w:val="24"/>
        </w:rPr>
        <w:t xml:space="preserve">, ani także spółka, </w:t>
      </w:r>
      <w:r w:rsidR="00D66C4E" w:rsidRPr="000942C0">
        <w:rPr>
          <w:rFonts w:cs="Calibri"/>
          <w:sz w:val="24"/>
          <w:szCs w:val="24"/>
        </w:rPr>
        <w:lastRenderedPageBreak/>
        <w:t>co do której ustalono, że jest faktycznie zależna od w/w osoby, także w sposób inny niż wymieniony</w:t>
      </w:r>
    </w:p>
    <w:p w14:paraId="0E78CDA5" w14:textId="77777777" w:rsidR="00AB7B48" w:rsidRPr="000942C0" w:rsidRDefault="00D116C4" w:rsidP="000012D6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Z usług inkubatora nie może skorzystać przedsiębiorstwo, </w:t>
      </w:r>
      <w:r w:rsidR="00AB7B48" w:rsidRPr="000942C0">
        <w:rPr>
          <w:rFonts w:cs="Calibri"/>
          <w:sz w:val="24"/>
          <w:szCs w:val="24"/>
        </w:rPr>
        <w:t>do którego zostało wniesione aportem inne przedsiębiorstwo, które już korzystało z</w:t>
      </w:r>
      <w:r w:rsidRPr="000942C0">
        <w:rPr>
          <w:rFonts w:cs="Calibri"/>
          <w:sz w:val="24"/>
          <w:szCs w:val="24"/>
        </w:rPr>
        <w:t xml:space="preserve"> </w:t>
      </w:r>
      <w:r w:rsidR="00AB7B48" w:rsidRPr="000942C0">
        <w:rPr>
          <w:rFonts w:cs="Calibri"/>
          <w:sz w:val="24"/>
          <w:szCs w:val="24"/>
        </w:rPr>
        <w:t>usług</w:t>
      </w:r>
      <w:r w:rsidRPr="000942C0">
        <w:rPr>
          <w:rFonts w:cs="Calibri"/>
          <w:sz w:val="24"/>
          <w:szCs w:val="24"/>
        </w:rPr>
        <w:t xml:space="preserve"> inkubatora;</w:t>
      </w:r>
    </w:p>
    <w:p w14:paraId="4B75DCD3" w14:textId="77777777" w:rsidR="00AB7B48" w:rsidRPr="000942C0" w:rsidRDefault="00D116C4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4. W celu weryfikacji spełnienia warunków o których mowa w punktach </w:t>
      </w:r>
      <w:r w:rsidR="0046693A" w:rsidRPr="000942C0">
        <w:rPr>
          <w:rFonts w:cs="Calibri"/>
          <w:sz w:val="24"/>
          <w:szCs w:val="24"/>
        </w:rPr>
        <w:t>3.</w:t>
      </w:r>
      <w:r w:rsidR="003B01FC" w:rsidRPr="000942C0">
        <w:rPr>
          <w:rFonts w:cs="Calibri"/>
          <w:sz w:val="24"/>
          <w:szCs w:val="24"/>
        </w:rPr>
        <w:t>1,</w:t>
      </w:r>
      <w:r w:rsidR="0046693A" w:rsidRPr="000942C0">
        <w:rPr>
          <w:rFonts w:cs="Calibri"/>
          <w:sz w:val="24"/>
          <w:szCs w:val="24"/>
        </w:rPr>
        <w:t xml:space="preserve"> 3.</w:t>
      </w:r>
      <w:r w:rsidR="003B01FC" w:rsidRPr="000942C0">
        <w:rPr>
          <w:rFonts w:cs="Calibri"/>
          <w:sz w:val="24"/>
          <w:szCs w:val="24"/>
        </w:rPr>
        <w:t>2,</w:t>
      </w:r>
      <w:r w:rsidR="0046693A" w:rsidRPr="000942C0">
        <w:rPr>
          <w:rFonts w:cs="Calibri"/>
          <w:sz w:val="24"/>
          <w:szCs w:val="24"/>
        </w:rPr>
        <w:t xml:space="preserve"> </w:t>
      </w:r>
      <w:r w:rsidR="003B01FC" w:rsidRPr="000942C0">
        <w:rPr>
          <w:rFonts w:cs="Calibri"/>
          <w:sz w:val="24"/>
          <w:szCs w:val="24"/>
        </w:rPr>
        <w:t>3</w:t>
      </w:r>
      <w:r w:rsidR="0046693A" w:rsidRPr="000942C0">
        <w:rPr>
          <w:rFonts w:cs="Calibri"/>
          <w:sz w:val="24"/>
          <w:szCs w:val="24"/>
        </w:rPr>
        <w:t>.3</w:t>
      </w:r>
      <w:r w:rsidR="003B01FC" w:rsidRPr="000942C0">
        <w:rPr>
          <w:rFonts w:cs="Calibri"/>
          <w:sz w:val="24"/>
          <w:szCs w:val="24"/>
        </w:rPr>
        <w:t xml:space="preserve">, realizator projektu będzie mógł skorzystać z oświadczeń składanych przez przedsiębiorstwo, informacji gromadzonych w </w:t>
      </w:r>
      <w:proofErr w:type="spellStart"/>
      <w:r w:rsidR="003B01FC" w:rsidRPr="000942C0">
        <w:rPr>
          <w:rFonts w:cs="Calibri"/>
          <w:sz w:val="24"/>
          <w:szCs w:val="24"/>
        </w:rPr>
        <w:t>CEiDG</w:t>
      </w:r>
      <w:proofErr w:type="spellEnd"/>
      <w:r w:rsidR="003B01FC" w:rsidRPr="000942C0">
        <w:rPr>
          <w:rFonts w:cs="Calibri"/>
          <w:sz w:val="24"/>
          <w:szCs w:val="24"/>
        </w:rPr>
        <w:t>/ KRS/REGON oraz w systemie SHRIMP Urzędu Konkurencji i Konsumentów oraz aplikacji SUDOP (System Udostępniania Danych o Pomocy) i innych dostępnych portalach.</w:t>
      </w:r>
    </w:p>
    <w:p w14:paraId="03A5791A" w14:textId="77777777" w:rsidR="00AB7B48" w:rsidRPr="000942C0" w:rsidRDefault="003B01F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5</w:t>
      </w:r>
      <w:r w:rsidR="00AB7B48" w:rsidRPr="000942C0">
        <w:rPr>
          <w:rFonts w:cs="Calibri"/>
          <w:sz w:val="24"/>
          <w:szCs w:val="24"/>
        </w:rPr>
        <w:t xml:space="preserve">. Podmioty wymienione w ust.1 są przyjmowane do Inkubatora w wyniku rekrutacji. Zasady rekrutacji będą publikowane na stronie internetowej </w:t>
      </w:r>
      <w:hyperlink r:id="rId8" w:history="1">
        <w:r w:rsidR="00AB7B48" w:rsidRPr="000942C0">
          <w:rPr>
            <w:rStyle w:val="Hipercze"/>
            <w:rFonts w:cs="Calibri"/>
            <w:sz w:val="24"/>
            <w:szCs w:val="24"/>
          </w:rPr>
          <w:t>www.eswip.pl</w:t>
        </w:r>
      </w:hyperlink>
      <w:r w:rsidR="00AB7B48" w:rsidRPr="000942C0">
        <w:rPr>
          <w:rFonts w:cs="Calibri"/>
          <w:sz w:val="24"/>
          <w:szCs w:val="24"/>
        </w:rPr>
        <w:t xml:space="preserve"> oraz </w:t>
      </w:r>
      <w:r w:rsidR="00AB7B48" w:rsidRPr="000942C0">
        <w:rPr>
          <w:rFonts w:cs="Calibri"/>
          <w:color w:val="548DD4" w:themeColor="text2" w:themeTint="99"/>
          <w:sz w:val="24"/>
          <w:szCs w:val="24"/>
          <w:u w:val="single"/>
        </w:rPr>
        <w:t>www.adrem.elblag.pl</w:t>
      </w:r>
    </w:p>
    <w:p w14:paraId="7E2383E1" w14:textId="77777777" w:rsidR="00236A3E" w:rsidRPr="000942C0" w:rsidRDefault="003B01F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6</w:t>
      </w:r>
      <w:r w:rsidR="00236A3E" w:rsidRPr="000942C0">
        <w:rPr>
          <w:rFonts w:cs="Calibri"/>
          <w:sz w:val="24"/>
          <w:szCs w:val="24"/>
        </w:rPr>
        <w:t xml:space="preserve">. Podmioty, ubiegające się o możliwość inkubacji, składają w określonym terminie dokumenty wskazane w ogłoszeniu, </w:t>
      </w:r>
      <w:proofErr w:type="spellStart"/>
      <w:r w:rsidR="00236A3E" w:rsidRPr="000942C0">
        <w:rPr>
          <w:rFonts w:cs="Calibri"/>
          <w:sz w:val="24"/>
          <w:szCs w:val="24"/>
        </w:rPr>
        <w:t>tj</w:t>
      </w:r>
      <w:proofErr w:type="spellEnd"/>
      <w:r w:rsidR="00236A3E" w:rsidRPr="000942C0">
        <w:rPr>
          <w:rFonts w:cs="Calibri"/>
          <w:sz w:val="24"/>
          <w:szCs w:val="24"/>
        </w:rPr>
        <w:t>:</w:t>
      </w:r>
    </w:p>
    <w:p w14:paraId="338739B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a) formularz rekrutacyjny, </w:t>
      </w:r>
    </w:p>
    <w:p w14:paraId="65BEC9D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b) wydruk z Centralnej Ewidencji i Informacji o Działalności Gospodarczej lub Krajowego Rejestru Sądowego c) (zależności od formy prawnej), </w:t>
      </w:r>
    </w:p>
    <w:p w14:paraId="6351660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d) oświadczenie o spełnianiu kryteriów MSP, </w:t>
      </w:r>
    </w:p>
    <w:p w14:paraId="44C464E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e) oświadczenie o niezaleganiu w podatkach do US, </w:t>
      </w:r>
    </w:p>
    <w:p w14:paraId="3D60A307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f) oświadczenie o niezaleganiu w opłacaniu składek do ZUS.</w:t>
      </w:r>
    </w:p>
    <w:p w14:paraId="3F5B0F98" w14:textId="77777777" w:rsidR="00B30D17" w:rsidRPr="000942C0" w:rsidRDefault="00B30D17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7. Dokumenty zgłoszeniowe wymienione w pkt. 6, które w procesie rekrutacji składa przedsiębiorca, nie powinny zawierać nie wypełnionych pól. W przypadku niewystępowania danych należy w polu wpisać słowo ,,nie dotyczy’’</w:t>
      </w:r>
      <w:r w:rsidR="009400DF" w:rsidRPr="000942C0">
        <w:rPr>
          <w:rFonts w:cs="Calibri"/>
          <w:sz w:val="24"/>
          <w:szCs w:val="24"/>
        </w:rPr>
        <w:t xml:space="preserve"> lub skreślić. </w:t>
      </w:r>
    </w:p>
    <w:p w14:paraId="23722212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8. Dokumenty zgłoszeniowe powinny zostać podpisane i ostemplowane w miejscach do tego przewidzianych, przez osobę upoważnioną do reprezentowania przedsiębiorstwa zgodną z danymi zawartymi w </w:t>
      </w:r>
      <w:proofErr w:type="spellStart"/>
      <w:r w:rsidRPr="000942C0">
        <w:rPr>
          <w:rFonts w:cs="Calibri"/>
          <w:sz w:val="24"/>
          <w:szCs w:val="24"/>
        </w:rPr>
        <w:t>CEiDG</w:t>
      </w:r>
      <w:proofErr w:type="spellEnd"/>
      <w:r w:rsidRPr="000942C0">
        <w:rPr>
          <w:rFonts w:cs="Calibri"/>
          <w:sz w:val="24"/>
          <w:szCs w:val="24"/>
        </w:rPr>
        <w:t xml:space="preserve"> lub KRS. </w:t>
      </w:r>
    </w:p>
    <w:p w14:paraId="6C91DCEF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9. Dokumenty zgłoszeniowe powinny być złożone w oryginale, lub potwierdzonej za zgodność z oryginałem kopii, w biurze projektu ul. </w:t>
      </w:r>
      <w:r w:rsidR="0046693A" w:rsidRPr="000942C0">
        <w:rPr>
          <w:rFonts w:cs="Calibri"/>
          <w:sz w:val="24"/>
          <w:szCs w:val="24"/>
        </w:rPr>
        <w:t xml:space="preserve">Związku Jaszczurczego 17, lub siedzibie Inkubatora - </w:t>
      </w:r>
      <w:r w:rsidRPr="000942C0">
        <w:rPr>
          <w:rFonts w:cs="Calibri"/>
          <w:sz w:val="24"/>
          <w:szCs w:val="24"/>
        </w:rPr>
        <w:t>Plac Dworcowy 3, 82-300 Elbląg.</w:t>
      </w:r>
    </w:p>
    <w:p w14:paraId="32D5B935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10. Złożone dokumenty zgłoszeniowe nie podlegają zwrotowi. </w:t>
      </w:r>
    </w:p>
    <w:p w14:paraId="4C2EEDCF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11. Wypełnienie i złożenie dokumentów rekrutacyjnych nie jest jednoznaczne z zakwalifikowaniem do udziału w projekcie. </w:t>
      </w:r>
    </w:p>
    <w:p w14:paraId="3F6609F2" w14:textId="77777777" w:rsidR="00B8195A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12. </w:t>
      </w:r>
      <w:r w:rsidR="008159D2" w:rsidRPr="000942C0">
        <w:rPr>
          <w:rFonts w:cs="Calibri"/>
          <w:sz w:val="24"/>
          <w:szCs w:val="24"/>
        </w:rPr>
        <w:t xml:space="preserve">Złożone dokumenty rekrutacyjne podlegają ocenie pod względem formalnym oraz weryfikacji spełniania warunków kwalifikowalności do projektu, o których mowa w pkt. 1 rozdział V. Weryfikacja spełnienia warunków kwalifikowalności do projektu następuje na podstawie danych zawartych w dokumentach zgłoszeniowych oraz ogólnodostępnych rejestrach </w:t>
      </w:r>
      <w:proofErr w:type="spellStart"/>
      <w:r w:rsidR="008159D2" w:rsidRPr="000942C0">
        <w:rPr>
          <w:rFonts w:cs="Calibri"/>
          <w:sz w:val="24"/>
          <w:szCs w:val="24"/>
        </w:rPr>
        <w:t>CEiDG</w:t>
      </w:r>
      <w:proofErr w:type="spellEnd"/>
      <w:r w:rsidR="008159D2" w:rsidRPr="000942C0">
        <w:rPr>
          <w:rFonts w:cs="Calibri"/>
          <w:sz w:val="24"/>
          <w:szCs w:val="24"/>
        </w:rPr>
        <w:t xml:space="preserve">, KRS, SHRIMP, SUDOP, Portal </w:t>
      </w:r>
    </w:p>
    <w:p w14:paraId="48986A65" w14:textId="77777777" w:rsidR="00B8195A" w:rsidRPr="000942C0" w:rsidRDefault="00B8195A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1A368A99" w14:textId="77777777" w:rsidR="009400DF" w:rsidRPr="000942C0" w:rsidRDefault="008159D2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Podatkowy i innych. </w:t>
      </w:r>
    </w:p>
    <w:p w14:paraId="396FC442" w14:textId="77777777" w:rsidR="008159D2" w:rsidRPr="000942C0" w:rsidRDefault="008159D2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13</w:t>
      </w:r>
      <w:r w:rsidR="00236A3E" w:rsidRPr="000942C0">
        <w:rPr>
          <w:rFonts w:cs="Calibri"/>
          <w:sz w:val="24"/>
          <w:szCs w:val="24"/>
        </w:rPr>
        <w:t xml:space="preserve">. Decyzję o przyjęciu do Inkubatora podejmuje Koordynator projektu Starter </w:t>
      </w:r>
      <w:proofErr w:type="spellStart"/>
      <w:r w:rsidR="00236A3E" w:rsidRPr="000942C0">
        <w:rPr>
          <w:rFonts w:cs="Calibri"/>
          <w:sz w:val="24"/>
          <w:szCs w:val="24"/>
        </w:rPr>
        <w:t>WiM</w:t>
      </w:r>
      <w:proofErr w:type="spellEnd"/>
    </w:p>
    <w:p w14:paraId="0FC8E60E" w14:textId="77777777" w:rsidR="00B8195A" w:rsidRPr="000942C0" w:rsidRDefault="008159D2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0942C0">
        <w:rPr>
          <w:rFonts w:cs="Calibri"/>
          <w:sz w:val="24"/>
          <w:szCs w:val="24"/>
        </w:rPr>
        <w:t>14</w:t>
      </w:r>
      <w:r w:rsidR="00236A3E" w:rsidRPr="000942C0">
        <w:rPr>
          <w:rFonts w:cs="Calibri"/>
          <w:sz w:val="24"/>
          <w:szCs w:val="24"/>
        </w:rPr>
        <w:t xml:space="preserve">. </w:t>
      </w:r>
      <w:r w:rsidR="00236A3E" w:rsidRPr="000942C0">
        <w:rPr>
          <w:rFonts w:cs="Calibri"/>
          <w:b/>
          <w:sz w:val="24"/>
          <w:szCs w:val="24"/>
          <w:u w:val="single"/>
        </w:rPr>
        <w:t xml:space="preserve">Podmiot </w:t>
      </w:r>
      <w:r w:rsidR="003B01FC" w:rsidRPr="000942C0">
        <w:rPr>
          <w:rFonts w:cs="Calibri"/>
          <w:b/>
          <w:sz w:val="24"/>
          <w:szCs w:val="24"/>
          <w:u w:val="single"/>
        </w:rPr>
        <w:t xml:space="preserve">inkubowany </w:t>
      </w:r>
      <w:r w:rsidR="00236A3E" w:rsidRPr="000942C0">
        <w:rPr>
          <w:rFonts w:cs="Calibri"/>
          <w:b/>
          <w:sz w:val="24"/>
          <w:szCs w:val="24"/>
          <w:u w:val="single"/>
        </w:rPr>
        <w:t>zobowiązan</w:t>
      </w:r>
      <w:r w:rsidR="00A80FAE" w:rsidRPr="000942C0">
        <w:rPr>
          <w:rFonts w:cs="Calibri"/>
          <w:b/>
          <w:sz w:val="24"/>
          <w:szCs w:val="24"/>
          <w:u w:val="single"/>
        </w:rPr>
        <w:t xml:space="preserve">y jest do skorzystania </w:t>
      </w:r>
      <w:r w:rsidR="00420BDD" w:rsidRPr="000942C0">
        <w:rPr>
          <w:rFonts w:cs="Calibri"/>
          <w:b/>
          <w:sz w:val="24"/>
          <w:szCs w:val="24"/>
          <w:u w:val="single"/>
        </w:rPr>
        <w:t xml:space="preserve">co najmniej </w:t>
      </w:r>
      <w:r w:rsidR="00A80FAE" w:rsidRPr="000942C0">
        <w:rPr>
          <w:rFonts w:cs="Calibri"/>
          <w:b/>
          <w:sz w:val="24"/>
          <w:szCs w:val="24"/>
          <w:u w:val="single"/>
        </w:rPr>
        <w:t xml:space="preserve">z </w:t>
      </w:r>
      <w:r w:rsidR="004E6EC9" w:rsidRPr="000942C0">
        <w:rPr>
          <w:rFonts w:cs="Calibri"/>
          <w:b/>
          <w:sz w:val="24"/>
          <w:szCs w:val="24"/>
          <w:u w:val="single"/>
        </w:rPr>
        <w:t xml:space="preserve">następujących </w:t>
      </w:r>
      <w:r w:rsidR="00A80FAE" w:rsidRPr="000942C0">
        <w:rPr>
          <w:rFonts w:cs="Calibri"/>
          <w:b/>
          <w:sz w:val="24"/>
          <w:szCs w:val="24"/>
          <w:u w:val="single"/>
        </w:rPr>
        <w:t>usług : najem biura lub</w:t>
      </w:r>
      <w:r w:rsidR="00236A3E" w:rsidRPr="000942C0">
        <w:rPr>
          <w:rFonts w:cs="Calibri"/>
          <w:b/>
          <w:sz w:val="24"/>
          <w:szCs w:val="24"/>
          <w:u w:val="single"/>
        </w:rPr>
        <w:t xml:space="preserve"> </w:t>
      </w:r>
      <w:r w:rsidR="00A80FAE" w:rsidRPr="000942C0">
        <w:rPr>
          <w:rFonts w:cs="Calibri"/>
          <w:b/>
          <w:sz w:val="24"/>
          <w:szCs w:val="24"/>
          <w:u w:val="single"/>
        </w:rPr>
        <w:t>wirtualne biuro</w:t>
      </w:r>
      <w:r w:rsidR="00236A3E" w:rsidRPr="000942C0">
        <w:rPr>
          <w:rFonts w:cs="Calibri"/>
          <w:b/>
          <w:sz w:val="24"/>
          <w:szCs w:val="24"/>
          <w:u w:val="single"/>
        </w:rPr>
        <w:t xml:space="preserve">, </w:t>
      </w:r>
      <w:r w:rsidR="00420BDD" w:rsidRPr="000942C0">
        <w:rPr>
          <w:rFonts w:cs="Calibri"/>
          <w:b/>
          <w:sz w:val="24"/>
          <w:szCs w:val="24"/>
          <w:u w:val="single"/>
        </w:rPr>
        <w:t xml:space="preserve"> wsparcie opiekuna biznesowego, usługi </w:t>
      </w:r>
      <w:proofErr w:type="spellStart"/>
      <w:r w:rsidR="00420BDD" w:rsidRPr="000942C0">
        <w:rPr>
          <w:rFonts w:cs="Calibri"/>
          <w:b/>
          <w:sz w:val="24"/>
          <w:szCs w:val="24"/>
          <w:u w:val="single"/>
        </w:rPr>
        <w:t>coachingowej</w:t>
      </w:r>
      <w:proofErr w:type="spellEnd"/>
      <w:r w:rsidR="00420BDD" w:rsidRPr="000942C0">
        <w:rPr>
          <w:rFonts w:cs="Calibri"/>
          <w:b/>
          <w:sz w:val="24"/>
          <w:szCs w:val="24"/>
          <w:u w:val="single"/>
        </w:rPr>
        <w:t xml:space="preserve"> oraz tworzenia biznesplanu, usługi specjalistycznej w zakresie tworzenia planu marketingowego.</w:t>
      </w:r>
    </w:p>
    <w:p w14:paraId="292E64E7" w14:textId="77777777" w:rsidR="00236A3E" w:rsidRPr="000942C0" w:rsidRDefault="00B8195A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1</w:t>
      </w:r>
      <w:r w:rsidR="00420BDD" w:rsidRPr="000942C0">
        <w:rPr>
          <w:rFonts w:cs="Calibri"/>
          <w:sz w:val="24"/>
          <w:szCs w:val="24"/>
        </w:rPr>
        <w:t>5</w:t>
      </w:r>
      <w:r w:rsidRPr="000942C0">
        <w:rPr>
          <w:rFonts w:cs="Calibri"/>
          <w:sz w:val="24"/>
          <w:szCs w:val="24"/>
        </w:rPr>
        <w:t xml:space="preserve">. </w:t>
      </w:r>
      <w:proofErr w:type="spellStart"/>
      <w:r w:rsidR="00236A3E" w:rsidRPr="000942C0">
        <w:rPr>
          <w:rFonts w:cs="Calibri"/>
          <w:sz w:val="24"/>
          <w:szCs w:val="24"/>
        </w:rPr>
        <w:t>AdRem</w:t>
      </w:r>
      <w:proofErr w:type="spellEnd"/>
      <w:r w:rsidR="00236A3E" w:rsidRPr="000942C0">
        <w:rPr>
          <w:rFonts w:cs="Calibri"/>
          <w:sz w:val="24"/>
          <w:szCs w:val="24"/>
        </w:rPr>
        <w:t xml:space="preserve"> będzie prowadził system monitorowania poziomu jakości świadczenia usług i satysfakcji klientów uwzględniającego wykorzystanie jego wyników do bieżącego dostosowywania oferty świadczonych usług do potrzeb klientów.</w:t>
      </w:r>
    </w:p>
    <w:p w14:paraId="73E1C62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377B0CD9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06A8BC7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VI.</w:t>
      </w:r>
    </w:p>
    <w:p w14:paraId="1253270E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Inkubacja</w:t>
      </w:r>
    </w:p>
    <w:p w14:paraId="1B0E074D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043AC5D4" w14:textId="67BE0A8D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Za okres inkubacji uważa się okres co najmniej 6 miesięcy od daty wskazanej w umowie o inkubację , do 12 miesięcy, z możliwością przedłużenia. </w:t>
      </w:r>
    </w:p>
    <w:p w14:paraId="5DC419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2. Inkubowan</w:t>
      </w:r>
      <w:r w:rsidR="004E6EC9" w:rsidRPr="000942C0">
        <w:rPr>
          <w:rFonts w:cs="Calibri"/>
          <w:sz w:val="24"/>
          <w:szCs w:val="24"/>
        </w:rPr>
        <w:t xml:space="preserve">e przedsiębiorstwa </w:t>
      </w:r>
      <w:r w:rsidRPr="000942C0">
        <w:rPr>
          <w:rFonts w:cs="Calibri"/>
          <w:sz w:val="24"/>
          <w:szCs w:val="24"/>
        </w:rPr>
        <w:t xml:space="preserve">korzystają z wybranych usług, wskazanych w </w:t>
      </w:r>
      <w:r w:rsidRPr="000942C0">
        <w:rPr>
          <w:rFonts w:cs="Calibri"/>
          <w:sz w:val="24"/>
          <w:szCs w:val="24"/>
          <w:shd w:val="clear" w:color="auto" w:fill="FFFFFF" w:themeFill="background1"/>
        </w:rPr>
        <w:t>umowie inkubacji.</w:t>
      </w:r>
      <w:r w:rsidRPr="000942C0">
        <w:rPr>
          <w:rFonts w:cs="Calibri"/>
          <w:sz w:val="24"/>
          <w:szCs w:val="24"/>
        </w:rPr>
        <w:t xml:space="preserve"> </w:t>
      </w:r>
    </w:p>
    <w:p w14:paraId="47255BF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3. Inkubowani mogą korzystać z sali konferencyjnej na zasadach określonych w umowie inkubacji.</w:t>
      </w:r>
    </w:p>
    <w:p w14:paraId="7F4706BF" w14:textId="77777777" w:rsidR="009D02FB" w:rsidRPr="000942C0" w:rsidRDefault="009D02FB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4. Umowa na świadczenie usług Inkubatora, może być poszerzona o dodatkowe usługi na wniosek Beneficjenta. </w:t>
      </w:r>
    </w:p>
    <w:p w14:paraId="62DAC7A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E2AD5BE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b/>
          <w:sz w:val="28"/>
          <w:szCs w:val="28"/>
        </w:rPr>
      </w:pPr>
    </w:p>
    <w:p w14:paraId="4C56C61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sz w:val="28"/>
          <w:szCs w:val="28"/>
        </w:rPr>
        <w:t>ROZDZIAŁ</w:t>
      </w:r>
      <w:r w:rsidRPr="000942C0">
        <w:rPr>
          <w:rFonts w:cs="Calibri"/>
          <w:b/>
          <w:bCs/>
          <w:sz w:val="28"/>
          <w:szCs w:val="28"/>
        </w:rPr>
        <w:t>VII.</w:t>
      </w:r>
    </w:p>
    <w:p w14:paraId="37F977AE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Zasady korzystania z usług Inkubatora</w:t>
      </w:r>
    </w:p>
    <w:p w14:paraId="7871319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Beneficjenci Inkubatora zobowiązani są do: </w:t>
      </w:r>
    </w:p>
    <w:p w14:paraId="29875B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zachowania ładu i porządku w udostępnionych pomieszczeniach wspólnego użytku, </w:t>
      </w:r>
    </w:p>
    <w:p w14:paraId="48E0204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prowadzenia działalności w taki sposób, aby nie stwarzała ona utrudnień dla innych beneficjentów i klientów Inkubatora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, </w:t>
      </w:r>
    </w:p>
    <w:p w14:paraId="5942D57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dbania o powierzony sprzęt i meble znajdujące się w udostępnionych pomieszczeniach oraz wspólnego użytku, </w:t>
      </w:r>
    </w:p>
    <w:p w14:paraId="74047E10" w14:textId="77777777" w:rsidR="00236A3E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lastRenderedPageBreak/>
        <w:t>d</w:t>
      </w:r>
      <w:r w:rsidR="00236A3E" w:rsidRPr="000942C0">
        <w:rPr>
          <w:rFonts w:cs="Calibri"/>
          <w:sz w:val="24"/>
          <w:szCs w:val="24"/>
        </w:rPr>
        <w:t xml:space="preserve">. natychmiastowego powiadomienia odpowiednich służb w przypadku zauważenia włamania, pożaru czy innych zdarzeń losowych, </w:t>
      </w:r>
    </w:p>
    <w:p w14:paraId="6B65165C" w14:textId="77777777" w:rsidR="00236A3E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e</w:t>
      </w:r>
      <w:r w:rsidR="00236A3E" w:rsidRPr="000942C0">
        <w:rPr>
          <w:rFonts w:cs="Calibri"/>
          <w:sz w:val="24"/>
          <w:szCs w:val="24"/>
        </w:rPr>
        <w:t xml:space="preserve">. czynnego uczestnictwa w wydarzeniach informacyjno-promocyjnych organizowanych przez Inkubator Przedsiębiorczości Starter </w:t>
      </w:r>
      <w:proofErr w:type="spellStart"/>
      <w:r w:rsidR="00236A3E" w:rsidRPr="000942C0">
        <w:rPr>
          <w:rFonts w:cs="Calibri"/>
          <w:sz w:val="24"/>
          <w:szCs w:val="24"/>
        </w:rPr>
        <w:t>WiM</w:t>
      </w:r>
      <w:proofErr w:type="spellEnd"/>
      <w:r w:rsidR="00236A3E" w:rsidRPr="000942C0">
        <w:rPr>
          <w:rFonts w:cs="Calibri"/>
          <w:sz w:val="24"/>
          <w:szCs w:val="24"/>
        </w:rPr>
        <w:t xml:space="preserve">, w tym prezentacji własnej działalności na prośbę Koordynatora, </w:t>
      </w:r>
    </w:p>
    <w:p w14:paraId="2017ACA7" w14:textId="77777777" w:rsidR="00236A3E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f</w:t>
      </w:r>
      <w:r w:rsidR="00236A3E" w:rsidRPr="000942C0">
        <w:rPr>
          <w:rFonts w:cs="Calibri"/>
          <w:sz w:val="24"/>
          <w:szCs w:val="24"/>
        </w:rPr>
        <w:t>. promowania wydarzeń organizowanych przez Inkubator Przedsiębiorczości</w:t>
      </w:r>
      <w:r w:rsidR="00236A3E" w:rsidRPr="000942C0" w:rsidDel="00565D13">
        <w:rPr>
          <w:rFonts w:cs="Calibri"/>
          <w:sz w:val="24"/>
          <w:szCs w:val="24"/>
        </w:rPr>
        <w:t xml:space="preserve"> </w:t>
      </w:r>
      <w:r w:rsidR="00236A3E" w:rsidRPr="000942C0">
        <w:rPr>
          <w:rFonts w:cs="Calibri"/>
          <w:sz w:val="24"/>
          <w:szCs w:val="24"/>
        </w:rPr>
        <w:t xml:space="preserve">Starter </w:t>
      </w:r>
      <w:proofErr w:type="spellStart"/>
      <w:r w:rsidR="00236A3E" w:rsidRPr="000942C0">
        <w:rPr>
          <w:rFonts w:cs="Calibri"/>
          <w:sz w:val="24"/>
          <w:szCs w:val="24"/>
        </w:rPr>
        <w:t>WiM</w:t>
      </w:r>
      <w:proofErr w:type="spellEnd"/>
      <w:r w:rsidR="00236A3E" w:rsidRPr="000942C0">
        <w:rPr>
          <w:rFonts w:cs="Calibri"/>
          <w:sz w:val="24"/>
          <w:szCs w:val="24"/>
        </w:rPr>
        <w:t xml:space="preserve">, </w:t>
      </w:r>
    </w:p>
    <w:p w14:paraId="4747456E" w14:textId="77777777" w:rsidR="00F06331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g</w:t>
      </w:r>
      <w:r w:rsidR="00F06331" w:rsidRPr="000942C0">
        <w:rPr>
          <w:rFonts w:cs="Calibri"/>
          <w:sz w:val="24"/>
          <w:szCs w:val="24"/>
        </w:rPr>
        <w:t xml:space="preserve">. wniesienia opłaty za poszczególne usługi zgodnie z cennikiem i zasadami, opisanymi w załączniku nr 1 do niniejszego regulaminu.  </w:t>
      </w:r>
    </w:p>
    <w:p w14:paraId="143F60B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Beneficjentom Inkubatora zabrania się: </w:t>
      </w:r>
    </w:p>
    <w:p w14:paraId="5E6EC29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wynoszenia poza teren Inkubatora udostępnionego wyposażenia w szczególności mebli biurowych, </w:t>
      </w:r>
    </w:p>
    <w:p w14:paraId="5A2D1BB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przetrzymywania w udostępnionych pomieszczeniach materiałów łatwopalnych, promieniotwórczych oraz szkodliwych dla zdrowia i życia ludzi, w tym substancji nielegalnych, </w:t>
      </w:r>
    </w:p>
    <w:p w14:paraId="0F8C052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palenia papierosów i spożywania alkoholu na terenie Inkubatora, </w:t>
      </w:r>
    </w:p>
    <w:p w14:paraId="09AF922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d. udostępniania kluczy osobom nieupoważnionym, </w:t>
      </w:r>
    </w:p>
    <w:p w14:paraId="2F87815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e. korzystania z lokalu w innym celu niż zostało to określone w umowie o inkubacji, </w:t>
      </w:r>
    </w:p>
    <w:p w14:paraId="7C7AD5C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f. udostępniania pomieszczeń osobom trzecim.</w:t>
      </w:r>
    </w:p>
    <w:p w14:paraId="0F67287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3. Beneficjent Inkubatora Przedsiębiorczości</w:t>
      </w:r>
      <w:r w:rsidRPr="000942C0" w:rsidDel="00565D13">
        <w:rPr>
          <w:rFonts w:cs="Calibri"/>
          <w:sz w:val="24"/>
          <w:szCs w:val="24"/>
        </w:rPr>
        <w:t xml:space="preserve"> </w:t>
      </w:r>
      <w:r w:rsidRPr="000942C0">
        <w:rPr>
          <w:rFonts w:cs="Calibri"/>
          <w:sz w:val="24"/>
          <w:szCs w:val="24"/>
        </w:rPr>
        <w:t xml:space="preserve">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prawo do:</w:t>
      </w:r>
    </w:p>
    <w:p w14:paraId="0387ADCE" w14:textId="77777777" w:rsidR="000708BA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korzystania z sali konferencyjnej oraz pełnego pakietu oferowanych usług, </w:t>
      </w:r>
    </w:p>
    <w:p w14:paraId="07236C24" w14:textId="77777777" w:rsidR="00F06331" w:rsidRPr="000942C0" w:rsidRDefault="00AB7B48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b</w:t>
      </w:r>
      <w:r w:rsidR="00236A3E" w:rsidRPr="000942C0">
        <w:rPr>
          <w:rFonts w:cs="Calibri"/>
          <w:sz w:val="24"/>
          <w:szCs w:val="24"/>
        </w:rPr>
        <w:t xml:space="preserve">. miejsca na reklamę firmy na stronie internetowej www.adrem.elblag.pl w miejscu wyznaczonym przez Ad Rem sp. zoo. </w:t>
      </w:r>
    </w:p>
    <w:p w14:paraId="74F84C4F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4946B7B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CEC466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0F555C2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VIII.</w:t>
      </w:r>
    </w:p>
    <w:p w14:paraId="58BCCDFB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Zasady wyjścia z Inkubatora</w:t>
      </w:r>
    </w:p>
    <w:p w14:paraId="5E370E8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1. Okres inkubacji przedsiębiorstwa  wynika z okresu realizacji projektu i trwa nie dłużej niż do 29 grudnia 2023 roku.</w:t>
      </w:r>
    </w:p>
    <w:p w14:paraId="0134D33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W wyniku upływu lat 3 od rozpoczęcia działalności gospodarczej - data wynikająca z dokumentów rejestrowych inkubowanego podmiotu, o dacie zakończenia procesu Inkubacji decyduje czas istnienia danego Podmiotu, liczony od czasu rejestracji Podmiotu we właściwym rejestrze przedsiębiorców, a w przypadku osób fizycznych - od dnia wpisania do Centralnej Ewidencji i Informacji o Działalności Gospodarczej. </w:t>
      </w:r>
    </w:p>
    <w:p w14:paraId="740A1E3E" w14:textId="00A7C394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3. Podmiot opuszczający Inkubator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otrzyma Indywidualnego Plan Wsparcia zawierający strategię działania Przedsiębiorcy wraz z misją i wizją, analizę SWOT wraz z harmonogramem realizacji i źródłami finansowania, jeżeli taka będzie wola obu stron. </w:t>
      </w:r>
    </w:p>
    <w:p w14:paraId="4337203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lastRenderedPageBreak/>
        <w:t>4. Status Beneficjenta Inkubatora Przedsiębiorczości zostaje utracony w przypadku wygaśnięcia umowy o inkubację bądź jej rozwiązania na skutek wypowiedzenia przez jedną ze stron umowy.</w:t>
      </w:r>
    </w:p>
    <w:p w14:paraId="34DCBDC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5. Umowa może zostać rozwiązana przez ESWIP oraz Ad Rem, w trybie natychmiastowym bez zachowania terminów wypowiedzenia i bez dodatkowych wezwań, kierowanych do Beneficjenta Inkubatora w przypadku:</w:t>
      </w:r>
    </w:p>
    <w:p w14:paraId="136900D7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rażącego naruszenia przez Beneficjenta Inkubatora postanowień Regulaminu, </w:t>
      </w:r>
    </w:p>
    <w:p w14:paraId="3E51FC8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działania Beneficjenta Inkubatora w sprzeczności z prawem, </w:t>
      </w:r>
    </w:p>
    <w:p w14:paraId="6A51279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stwierdzenia negatywnego wpływu Beneficjenta Inkubatora na wizerunek Inkubatora, </w:t>
      </w:r>
    </w:p>
    <w:p w14:paraId="46680127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sz w:val="24"/>
          <w:szCs w:val="24"/>
        </w:rPr>
        <w:t xml:space="preserve">d. podania nieprawdziwych danych lub przekazania sfałszowanych dokumentów na </w:t>
      </w:r>
      <w:r w:rsidR="00F06331" w:rsidRPr="000942C0">
        <w:rPr>
          <w:rFonts w:cs="Calibri"/>
          <w:sz w:val="24"/>
          <w:szCs w:val="24"/>
        </w:rPr>
        <w:t>etapie rekrutacji do Inkubatora</w:t>
      </w:r>
    </w:p>
    <w:p w14:paraId="1F010B5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061CB7BD" w14:textId="77777777" w:rsidR="00236A3E" w:rsidRPr="000942C0" w:rsidRDefault="00236A3E" w:rsidP="000012D6">
      <w:pPr>
        <w:ind w:left="-567" w:firstLine="567"/>
        <w:jc w:val="both"/>
      </w:pPr>
    </w:p>
    <w:p w14:paraId="16C18ACE" w14:textId="77777777" w:rsidR="00165676" w:rsidRPr="000942C0" w:rsidRDefault="00FA386F" w:rsidP="000012D6">
      <w:pPr>
        <w:ind w:left="-567" w:firstLine="567"/>
        <w:jc w:val="both"/>
      </w:pPr>
    </w:p>
    <w:p w14:paraId="19F6BCB5" w14:textId="77777777" w:rsidR="00236A3E" w:rsidRPr="000942C0" w:rsidRDefault="00E81B77" w:rsidP="000012D6">
      <w:pPr>
        <w:ind w:left="6513"/>
        <w:jc w:val="both"/>
      </w:pPr>
      <w:r w:rsidRPr="000942C0">
        <w:t xml:space="preserve">/-/ </w:t>
      </w:r>
      <w:r w:rsidR="00236A3E" w:rsidRPr="000942C0">
        <w:t xml:space="preserve">Koordynator projektu </w:t>
      </w:r>
    </w:p>
    <w:p w14:paraId="29B22440" w14:textId="18401952" w:rsidR="00236A3E" w:rsidRPr="000942C0" w:rsidRDefault="0046693A" w:rsidP="000012D6">
      <w:pPr>
        <w:ind w:left="5805" w:firstLine="567"/>
        <w:jc w:val="both"/>
      </w:pPr>
      <w:r w:rsidRPr="000942C0">
        <w:t xml:space="preserve">          Adrian </w:t>
      </w:r>
      <w:proofErr w:type="spellStart"/>
      <w:r w:rsidRPr="000942C0">
        <w:t>Płączyński</w:t>
      </w:r>
      <w:proofErr w:type="spellEnd"/>
    </w:p>
    <w:p w14:paraId="6E181BEE" w14:textId="2DF45BB2" w:rsidR="000942C0" w:rsidRPr="000942C0" w:rsidRDefault="000942C0" w:rsidP="000012D6">
      <w:pPr>
        <w:ind w:left="5805" w:firstLine="567"/>
        <w:jc w:val="both"/>
      </w:pPr>
    </w:p>
    <w:p w14:paraId="126E743D" w14:textId="326E00F5" w:rsidR="000942C0" w:rsidRPr="000942C0" w:rsidRDefault="000942C0" w:rsidP="000012D6">
      <w:pPr>
        <w:ind w:left="5805" w:firstLine="567"/>
        <w:jc w:val="both"/>
      </w:pPr>
    </w:p>
    <w:p w14:paraId="412784B4" w14:textId="241AD518" w:rsidR="000942C0" w:rsidRPr="000942C0" w:rsidRDefault="000942C0" w:rsidP="000012D6">
      <w:pPr>
        <w:ind w:left="5805" w:firstLine="567"/>
        <w:jc w:val="both"/>
      </w:pPr>
    </w:p>
    <w:p w14:paraId="346DBC2E" w14:textId="70D90EF8" w:rsidR="000942C0" w:rsidRPr="000942C0" w:rsidRDefault="000942C0" w:rsidP="000012D6">
      <w:pPr>
        <w:ind w:left="5805" w:firstLine="567"/>
        <w:jc w:val="both"/>
      </w:pPr>
    </w:p>
    <w:p w14:paraId="52202D43" w14:textId="37755635" w:rsidR="000942C0" w:rsidRPr="000942C0" w:rsidRDefault="000942C0" w:rsidP="000012D6">
      <w:pPr>
        <w:ind w:left="5805" w:firstLine="567"/>
        <w:jc w:val="both"/>
      </w:pPr>
    </w:p>
    <w:p w14:paraId="2B78F431" w14:textId="5A3CB379" w:rsidR="000942C0" w:rsidRPr="000942C0" w:rsidRDefault="000942C0" w:rsidP="000012D6">
      <w:pPr>
        <w:ind w:left="5805" w:firstLine="567"/>
        <w:jc w:val="both"/>
      </w:pPr>
    </w:p>
    <w:p w14:paraId="65BE0138" w14:textId="1F711E95" w:rsidR="000942C0" w:rsidRDefault="000942C0" w:rsidP="000012D6">
      <w:pPr>
        <w:ind w:left="5805" w:firstLine="567"/>
        <w:jc w:val="both"/>
      </w:pPr>
    </w:p>
    <w:p w14:paraId="51AEF133" w14:textId="3F681EC6" w:rsidR="000942C0" w:rsidRDefault="000942C0" w:rsidP="000012D6">
      <w:pPr>
        <w:ind w:left="5805" w:firstLine="567"/>
        <w:jc w:val="both"/>
      </w:pPr>
    </w:p>
    <w:p w14:paraId="18716554" w14:textId="5149015C" w:rsidR="000942C0" w:rsidRDefault="000942C0" w:rsidP="000012D6">
      <w:pPr>
        <w:ind w:left="5805" w:firstLine="567"/>
        <w:jc w:val="both"/>
      </w:pPr>
    </w:p>
    <w:p w14:paraId="78C608F3" w14:textId="60524D02" w:rsidR="000942C0" w:rsidRDefault="000942C0" w:rsidP="000012D6">
      <w:pPr>
        <w:ind w:left="5805" w:firstLine="567"/>
        <w:jc w:val="both"/>
      </w:pPr>
    </w:p>
    <w:p w14:paraId="506133F2" w14:textId="3C12AC2C" w:rsidR="000942C0" w:rsidRDefault="000942C0" w:rsidP="000012D6">
      <w:pPr>
        <w:ind w:left="5805" w:firstLine="567"/>
        <w:jc w:val="both"/>
      </w:pPr>
    </w:p>
    <w:p w14:paraId="3363E4FC" w14:textId="3F06BE03" w:rsidR="000942C0" w:rsidRDefault="000942C0" w:rsidP="000012D6">
      <w:pPr>
        <w:ind w:left="5805" w:firstLine="567"/>
        <w:jc w:val="both"/>
      </w:pPr>
    </w:p>
    <w:p w14:paraId="00B44A3E" w14:textId="77777777" w:rsidR="00B87EEE" w:rsidRPr="000942C0" w:rsidRDefault="00B87EEE" w:rsidP="000012D6">
      <w:pPr>
        <w:ind w:left="5805" w:firstLine="567"/>
        <w:jc w:val="both"/>
      </w:pPr>
      <w:bookmarkStart w:id="0" w:name="_GoBack"/>
      <w:bookmarkEnd w:id="0"/>
    </w:p>
    <w:p w14:paraId="32258371" w14:textId="77777777" w:rsidR="00F06331" w:rsidRPr="000942C0" w:rsidRDefault="00C36D0D" w:rsidP="000012D6">
      <w:pPr>
        <w:ind w:left="7221" w:firstLine="567"/>
        <w:jc w:val="both"/>
      </w:pPr>
      <w:r w:rsidRPr="000942C0">
        <w:lastRenderedPageBreak/>
        <w:t>Z</w:t>
      </w:r>
      <w:r w:rsidR="00F06331" w:rsidRPr="000942C0">
        <w:t>ałącznik nr 1.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6204"/>
      </w:tblGrid>
      <w:tr w:rsidR="00B825CC" w:rsidRPr="000942C0" w14:paraId="6E0FB55B" w14:textId="77777777" w:rsidTr="000942C0">
        <w:trPr>
          <w:cantSplit/>
          <w:trHeight w:val="695"/>
        </w:trPr>
        <w:tc>
          <w:tcPr>
            <w:tcW w:w="3621" w:type="dxa"/>
            <w:shd w:val="clear" w:color="auto" w:fill="auto"/>
            <w:noWrap/>
            <w:vAlign w:val="center"/>
            <w:hideMark/>
          </w:tcPr>
          <w:p w14:paraId="2DA7ED57" w14:textId="77777777" w:rsidR="00B825CC" w:rsidRPr="000942C0" w:rsidRDefault="00B825CC" w:rsidP="000012D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942C0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6204" w:type="dxa"/>
            <w:shd w:val="clear" w:color="auto" w:fill="auto"/>
            <w:noWrap/>
            <w:vAlign w:val="center"/>
            <w:hideMark/>
          </w:tcPr>
          <w:p w14:paraId="1E48E897" w14:textId="77777777" w:rsidR="00B825CC" w:rsidRPr="000942C0" w:rsidRDefault="00420BDD" w:rsidP="000012D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942C0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Koszt ponoszony przez uczestnika projektu</w:t>
            </w:r>
          </w:p>
        </w:tc>
      </w:tr>
      <w:tr w:rsidR="00B825CC" w:rsidRPr="000942C0" w14:paraId="523D550F" w14:textId="77777777" w:rsidTr="000012D6">
        <w:trPr>
          <w:cantSplit/>
          <w:trHeight w:val="706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6BAD4F5B" w14:textId="77777777" w:rsidR="00B825CC" w:rsidRPr="000942C0" w:rsidRDefault="00B825CC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Wynajem pomieszczenia biurowego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72CA3417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150 zł / miesiąc + opłata za media 30,00 zł</w:t>
            </w:r>
            <w:r w:rsidR="00420BDD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/ miesiąc</w:t>
            </w:r>
          </w:p>
        </w:tc>
      </w:tr>
      <w:tr w:rsidR="00B825CC" w:rsidRPr="000942C0" w14:paraId="152CCA3B" w14:textId="77777777" w:rsidTr="000012D6">
        <w:trPr>
          <w:cantSplit/>
          <w:trHeight w:val="542"/>
        </w:trPr>
        <w:tc>
          <w:tcPr>
            <w:tcW w:w="3621" w:type="dxa"/>
            <w:shd w:val="clear" w:color="auto" w:fill="FFFFFF" w:themeFill="background1"/>
            <w:vAlign w:val="center"/>
          </w:tcPr>
          <w:p w14:paraId="15F50049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7318B035" w14:textId="5CD28C90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Maksymalny pakiet usługi szkoleniowej dla inkubowanego przedsiębiorstwa wynosi 15 000,00 zł. Wkład własny inkubowanej firmy to  17 % wartości usługi szkoleniowej. </w:t>
            </w:r>
          </w:p>
        </w:tc>
      </w:tr>
      <w:tr w:rsidR="00B825CC" w:rsidRPr="000942C0" w14:paraId="0F7D55EC" w14:textId="77777777" w:rsidTr="000012D6">
        <w:trPr>
          <w:cantSplit/>
          <w:trHeight w:val="58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7256FF57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ICT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0E8E9881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Maksymalny pakiet usługi ICT to 12 000,00 zł  dla przedsiębiorstwa.  Wkład własny inkubowanej firmy to  17 % wartości usługi.</w:t>
            </w:r>
          </w:p>
        </w:tc>
      </w:tr>
      <w:tr w:rsidR="00B825CC" w:rsidRPr="000942C0" w14:paraId="4F72AFB2" w14:textId="77777777" w:rsidTr="000012D6">
        <w:trPr>
          <w:cantSplit/>
          <w:trHeight w:val="813"/>
        </w:trPr>
        <w:tc>
          <w:tcPr>
            <w:tcW w:w="3621" w:type="dxa"/>
            <w:shd w:val="clear" w:color="auto" w:fill="FFFFFF" w:themeFill="background1"/>
            <w:vAlign w:val="center"/>
          </w:tcPr>
          <w:p w14:paraId="5655F608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specjalistyczne (związane z promocją)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3ACC6CB2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Maksymalny  pakiet usługi s</w:t>
            </w:r>
            <w:r w:rsidR="00094262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pecjalistycznej 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dla inkubowanego przeds</w:t>
            </w:r>
            <w:r w:rsidR="00B8256F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iębiorstwa wynosi 9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000,00 zł . Wkład własny inkubowanej firmy to  17 % wartości usługi specjalistycznej. </w:t>
            </w:r>
          </w:p>
        </w:tc>
      </w:tr>
      <w:tr w:rsidR="00B825CC" w:rsidRPr="000942C0" w14:paraId="2BE02D60" w14:textId="77777777" w:rsidTr="000012D6">
        <w:trPr>
          <w:cantSplit/>
          <w:trHeight w:val="962"/>
        </w:trPr>
        <w:tc>
          <w:tcPr>
            <w:tcW w:w="3621" w:type="dxa"/>
            <w:shd w:val="clear" w:color="auto" w:fill="F2F2F2" w:themeFill="background1" w:themeFillShade="F2"/>
            <w:vAlign w:val="center"/>
          </w:tcPr>
          <w:p w14:paraId="7DCB20FE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prawne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74BDAE9A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Maksymalna kwota wsparcia  dla  inkubowanego przedsiębiorstwa wynosi 5 000,00 zł.  Wkład własny inkubowanej firmy to  20,00 zł, za każdą godzinę wsparcia w zakresie porady prawnej. </w:t>
            </w: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825CC" w:rsidRPr="000942C0" w14:paraId="689057D7" w14:textId="77777777" w:rsidTr="000012D6">
        <w:trPr>
          <w:cantSplit/>
          <w:trHeight w:val="2710"/>
        </w:trPr>
        <w:tc>
          <w:tcPr>
            <w:tcW w:w="3621" w:type="dxa"/>
            <w:shd w:val="clear" w:color="auto" w:fill="FFFFFF" w:themeFill="background1"/>
            <w:vAlign w:val="center"/>
            <w:hideMark/>
          </w:tcPr>
          <w:p w14:paraId="52399736" w14:textId="77777777" w:rsidR="00B825CC" w:rsidRPr="000942C0" w:rsidRDefault="00094262" w:rsidP="000012D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księgowe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066ADC92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Księga Przychodów i Rozchodów – cena za 1 miesiąc uzależniona od ilości dokumentów księgowych w poszczególnych miesiącach:</w:t>
            </w:r>
          </w:p>
          <w:p w14:paraId="4C9C7A5F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Do 50 dokumentów – 100,00zł</w:t>
            </w:r>
          </w:p>
          <w:p w14:paraId="2A0F643B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51 do 100 dokumentów – 120,00zł</w:t>
            </w:r>
          </w:p>
          <w:p w14:paraId="2B84FD7B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101 do 200 dokumentów – 150,00zł</w:t>
            </w:r>
          </w:p>
          <w:p w14:paraId="27FD2D8E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201 do 400 dokumentów – 200,00zł</w:t>
            </w:r>
          </w:p>
          <w:p w14:paraId="36C95A35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401 dokumentów – 250,00zł</w:t>
            </w:r>
          </w:p>
          <w:p w14:paraId="659670E1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  <w:p w14:paraId="57754878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Pełna księgowość – cena za 1 miesiąc uzależniona od ilości dokumentów księgowych w poszczególnych miesiącach:</w:t>
            </w:r>
          </w:p>
          <w:p w14:paraId="496A108A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Do 50 dokumentów – 300,00zł</w:t>
            </w:r>
          </w:p>
          <w:p w14:paraId="05095C06" w14:textId="062CEDA5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51 do 100 dokumentów – 3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5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531BF625" w14:textId="40C23F0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Od 101 do 200 dokumentów – 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40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72BECA79" w14:textId="3FD9F73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201 do 400 dokumentów – 4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5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1C6A666A" w14:textId="6F267030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Od 401 dokumentów – 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50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38E7BE0F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  <w:p w14:paraId="2D731F37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Kompleksowa obsługa kadrowo-płacowa – cena za 1 miesiąc obsługi jednego pracownika:</w:t>
            </w:r>
          </w:p>
          <w:p w14:paraId="34814BAF" w14:textId="77777777" w:rsidR="00EA3A51" w:rsidRPr="000942C0" w:rsidRDefault="00EA3A5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40,00zł/osoba * liczba zatrudnionych osób (bez względu na formę zatrudnienia)</w:t>
            </w:r>
          </w:p>
          <w:p w14:paraId="5F415615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B825CC" w:rsidRPr="000942C0" w14:paraId="63DA7651" w14:textId="77777777" w:rsidTr="000012D6">
        <w:trPr>
          <w:cantSplit/>
          <w:trHeight w:val="551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0486C8BF" w14:textId="77777777" w:rsidR="00B825CC" w:rsidRPr="000942C0" w:rsidRDefault="00EA3A5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Coaching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41D0019B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Maksymalnie wsparcie to 10 godzin dla przedsiębiorstwa.                                                             Opłata za 1 godzinę usługi: 20,00 zł.</w:t>
            </w:r>
          </w:p>
        </w:tc>
      </w:tr>
      <w:tr w:rsidR="00B825CC" w:rsidRPr="000942C0" w14:paraId="5FBABF55" w14:textId="77777777" w:rsidTr="000012D6">
        <w:trPr>
          <w:cantSplit/>
          <w:trHeight w:val="542"/>
        </w:trPr>
        <w:tc>
          <w:tcPr>
            <w:tcW w:w="3621" w:type="dxa"/>
            <w:shd w:val="clear" w:color="auto" w:fill="FFFFFF" w:themeFill="background1"/>
            <w:vAlign w:val="center"/>
            <w:hideMark/>
          </w:tcPr>
          <w:p w14:paraId="4EF9E78D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Mentoring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6434FC2A" w14:textId="6C002684" w:rsidR="00B825CC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</w:t>
            </w:r>
            <w:r w:rsidR="00B825CC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aksymalny  pakiet usługi mentoringu dla inkubowanego przedsiębiorstwa wynosi 5 000,00 zł. Wkład własny inkubowanej firmy to  17 % wartości usługi </w:t>
            </w:r>
          </w:p>
        </w:tc>
      </w:tr>
      <w:tr w:rsidR="00B825CC" w:rsidRPr="000942C0" w14:paraId="256CBF9E" w14:textId="77777777" w:rsidTr="000012D6">
        <w:trPr>
          <w:cantSplit/>
          <w:trHeight w:val="438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1A4B052F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Opiekun firmy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4B12A5BA" w14:textId="77777777" w:rsidR="00B825CC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Usługa świadczona bez ponoszenia kosztów przez przedsiębiorcę.</w:t>
            </w:r>
            <w:r w:rsidR="00B825CC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825CC" w:rsidRPr="000942C0" w14:paraId="7271DDAA" w14:textId="77777777" w:rsidTr="000012D6">
        <w:trPr>
          <w:cantSplit/>
          <w:trHeight w:val="1084"/>
        </w:trPr>
        <w:tc>
          <w:tcPr>
            <w:tcW w:w="3621" w:type="dxa"/>
            <w:shd w:val="clear" w:color="auto" w:fill="FFFFFF" w:themeFill="background1"/>
            <w:vAlign w:val="center"/>
            <w:hideMark/>
          </w:tcPr>
          <w:p w14:paraId="57FFCB37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Usługi kancelaryjne (wirtualne biuro)</w:t>
            </w:r>
          </w:p>
        </w:tc>
        <w:tc>
          <w:tcPr>
            <w:tcW w:w="6204" w:type="dxa"/>
            <w:shd w:val="clear" w:color="auto" w:fill="FFFFFF" w:themeFill="background1"/>
            <w:noWrap/>
            <w:vAlign w:val="center"/>
            <w:hideMark/>
          </w:tcPr>
          <w:p w14:paraId="0B23ED60" w14:textId="77777777" w:rsidR="00B825CC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Pakiet podstawowy – koszt 50,00zł/ miesiąc:</w:t>
            </w:r>
          </w:p>
          <w:p w14:paraId="7C564108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Udostępnienia adresu dla przedsiębiorstwa,</w:t>
            </w:r>
          </w:p>
          <w:p w14:paraId="1409C2D9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Odbieranie przesyłek oraz informowanie przedsiębiorcy o ich odbiorze,</w:t>
            </w:r>
          </w:p>
          <w:p w14:paraId="5584CAE2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Dostęp do przestrzeni wspólnej inkubatora, w tym: drukarki, telefonu, </w:t>
            </w:r>
            <w:proofErr w:type="spellStart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internetu</w:t>
            </w:r>
            <w:proofErr w:type="spellEnd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,</w:t>
            </w:r>
          </w:p>
          <w:p w14:paraId="626827F3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Dostęp do </w:t>
            </w:r>
            <w:proofErr w:type="spellStart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sal</w:t>
            </w:r>
            <w:proofErr w:type="spellEnd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szkoleniowych i pokoju biznesowego.</w:t>
            </w:r>
          </w:p>
          <w:p w14:paraId="50D18C0A" w14:textId="77777777" w:rsidR="007908B1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  <w:p w14:paraId="11F631A7" w14:textId="77777777" w:rsidR="007908B1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Pakiet rozszerzony – koszt 100,00zł/ miesiąc:</w:t>
            </w:r>
          </w:p>
          <w:p w14:paraId="2CDB9B3A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Wszystkie usługi składające się na pakiet podstawowy,</w:t>
            </w:r>
          </w:p>
          <w:p w14:paraId="7FDEC573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Skanowanie oraz przesyłanie mailowo korespondencji przychodzącej na adres inkubatora (do 15 szt./ miesiąc),</w:t>
            </w:r>
          </w:p>
          <w:p w14:paraId="2049D4A0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Prowadzenie kalendarza przedsiębiorstwa,</w:t>
            </w:r>
          </w:p>
          <w:p w14:paraId="4B6EBDBD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Wysyłka korespondencji zbiorczo – raz na dwa miesiące.</w:t>
            </w:r>
          </w:p>
        </w:tc>
      </w:tr>
      <w:tr w:rsidR="00B825CC" w:rsidRPr="000942C0" w14:paraId="61336D12" w14:textId="77777777" w:rsidTr="000012D6">
        <w:trPr>
          <w:cantSplit/>
          <w:trHeight w:val="598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1551B314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Doradztwo w zakresie tworzenia biznesplanów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7A4FC487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Maksymalnie wsparcie to 10 godzin dla przedsiębiorstwa.                                                Opłata za 1 godzinę usługi: 20,00 zł.</w:t>
            </w:r>
          </w:p>
        </w:tc>
      </w:tr>
    </w:tbl>
    <w:p w14:paraId="0CEC3976" w14:textId="77777777" w:rsidR="00F06331" w:rsidRPr="000942C0" w:rsidRDefault="00F06331" w:rsidP="000012D6">
      <w:pPr>
        <w:ind w:left="5097" w:firstLine="567"/>
        <w:jc w:val="both"/>
      </w:pPr>
    </w:p>
    <w:sectPr w:rsidR="00F06331" w:rsidRPr="000942C0" w:rsidSect="00094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0DE4E" w14:textId="77777777" w:rsidR="00FA386F" w:rsidRDefault="00FA386F" w:rsidP="00751E96">
      <w:pPr>
        <w:spacing w:after="0" w:line="240" w:lineRule="auto"/>
      </w:pPr>
      <w:r>
        <w:separator/>
      </w:r>
    </w:p>
  </w:endnote>
  <w:endnote w:type="continuationSeparator" w:id="0">
    <w:p w14:paraId="6A0E50E3" w14:textId="77777777" w:rsidR="00FA386F" w:rsidRDefault="00FA386F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3E40" w14:textId="77777777" w:rsidR="00A6781F" w:rsidRDefault="00A678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230E0" w14:textId="77777777" w:rsidR="00A6781F" w:rsidRDefault="00A678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3061" w14:textId="77777777" w:rsidR="00A6781F" w:rsidRDefault="00A67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17C8F" w14:textId="77777777" w:rsidR="00FA386F" w:rsidRDefault="00FA386F" w:rsidP="00751E96">
      <w:pPr>
        <w:spacing w:after="0" w:line="240" w:lineRule="auto"/>
      </w:pPr>
      <w:r>
        <w:separator/>
      </w:r>
    </w:p>
  </w:footnote>
  <w:footnote w:type="continuationSeparator" w:id="0">
    <w:p w14:paraId="36A6329E" w14:textId="77777777" w:rsidR="00FA386F" w:rsidRDefault="00FA386F" w:rsidP="00751E96">
      <w:pPr>
        <w:spacing w:after="0" w:line="240" w:lineRule="auto"/>
      </w:pPr>
      <w:r>
        <w:continuationSeparator/>
      </w:r>
    </w:p>
  </w:footnote>
  <w:footnote w:id="1">
    <w:p w14:paraId="77068D8F" w14:textId="19100FF0" w:rsidR="000942C0" w:rsidRDefault="000942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2C0">
        <w:t xml:space="preserve"> 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3C72" w14:textId="77777777" w:rsidR="00A6781F" w:rsidRDefault="00A678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27E78" w14:textId="77777777" w:rsidR="00751E96" w:rsidRDefault="00FA386F" w:rsidP="00310BC0">
    <w:pPr>
      <w:pStyle w:val="Nagwek"/>
      <w:tabs>
        <w:tab w:val="clear" w:pos="9072"/>
      </w:tabs>
    </w:pPr>
    <w:sdt>
      <w:sdtPr>
        <w:id w:val="-561025517"/>
        <w:docPartObj>
          <w:docPartGallery w:val="Page Numbers (Margins)"/>
          <w:docPartUnique/>
        </w:docPartObj>
      </w:sdtPr>
      <w:sdtEndPr/>
      <w:sdtContent>
        <w:r w:rsidR="00A678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7F4FC93" wp14:editId="4C8A650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1978025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95796" w14:textId="77777777" w:rsidR="00A6781F" w:rsidRDefault="00A6781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36D0D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37F4FC93" id="Prostokąt 2" o:spid="_x0000_s1026" style="position:absolute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" o:allowincell="f" stroked="f">
                  <v:textbox style="mso-fit-shape-to-text:t" inset="0,,0">
                    <w:txbxContent>
                      <w:p w14:paraId="01895796" w14:textId="77777777" w:rsidR="00A6781F" w:rsidRDefault="00A6781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36D0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4352E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51836B" wp14:editId="762B9894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9" name="Obraz 9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2C6AC5C5" w14:textId="77777777" w:rsidR="00751E96" w:rsidRDefault="00751E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E73E" w14:textId="77777777" w:rsidR="00A6781F" w:rsidRDefault="00A678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4F48"/>
    <w:multiLevelType w:val="hybridMultilevel"/>
    <w:tmpl w:val="8A9C2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68E"/>
    <w:multiLevelType w:val="multilevel"/>
    <w:tmpl w:val="D9007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23747C"/>
    <w:multiLevelType w:val="hybridMultilevel"/>
    <w:tmpl w:val="F6D8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41F1"/>
    <w:multiLevelType w:val="hybridMultilevel"/>
    <w:tmpl w:val="3D30C2A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4853AD"/>
    <w:multiLevelType w:val="multilevel"/>
    <w:tmpl w:val="C2303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D6C6119"/>
    <w:multiLevelType w:val="hybridMultilevel"/>
    <w:tmpl w:val="A0E60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2177"/>
    <w:multiLevelType w:val="hybridMultilevel"/>
    <w:tmpl w:val="61067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012D6"/>
    <w:rsid w:val="000708BA"/>
    <w:rsid w:val="000828AC"/>
    <w:rsid w:val="00094262"/>
    <w:rsid w:val="000942C0"/>
    <w:rsid w:val="00094F6F"/>
    <w:rsid w:val="000A3696"/>
    <w:rsid w:val="000F0080"/>
    <w:rsid w:val="00152CE3"/>
    <w:rsid w:val="00161637"/>
    <w:rsid w:val="00175A0A"/>
    <w:rsid w:val="001E120B"/>
    <w:rsid w:val="002112DD"/>
    <w:rsid w:val="00236A3E"/>
    <w:rsid w:val="002655BD"/>
    <w:rsid w:val="002B054C"/>
    <w:rsid w:val="002C7D03"/>
    <w:rsid w:val="00304F12"/>
    <w:rsid w:val="00310BC0"/>
    <w:rsid w:val="003760CE"/>
    <w:rsid w:val="003B01FC"/>
    <w:rsid w:val="00416D42"/>
    <w:rsid w:val="00420BDD"/>
    <w:rsid w:val="00447731"/>
    <w:rsid w:val="0046693A"/>
    <w:rsid w:val="004E6EC9"/>
    <w:rsid w:val="0054352E"/>
    <w:rsid w:val="00553E2F"/>
    <w:rsid w:val="00611340"/>
    <w:rsid w:val="006204A7"/>
    <w:rsid w:val="00625813"/>
    <w:rsid w:val="00627CE1"/>
    <w:rsid w:val="006E3D96"/>
    <w:rsid w:val="00723CE1"/>
    <w:rsid w:val="00751E96"/>
    <w:rsid w:val="007908B1"/>
    <w:rsid w:val="007D094C"/>
    <w:rsid w:val="008159D2"/>
    <w:rsid w:val="00845EDF"/>
    <w:rsid w:val="00877FB7"/>
    <w:rsid w:val="00926FBC"/>
    <w:rsid w:val="009400DF"/>
    <w:rsid w:val="009C42C5"/>
    <w:rsid w:val="009D02FB"/>
    <w:rsid w:val="00A6781F"/>
    <w:rsid w:val="00A80FAE"/>
    <w:rsid w:val="00A90FF7"/>
    <w:rsid w:val="00A93DFF"/>
    <w:rsid w:val="00AB7B48"/>
    <w:rsid w:val="00AC045A"/>
    <w:rsid w:val="00B10A05"/>
    <w:rsid w:val="00B30D17"/>
    <w:rsid w:val="00B320E8"/>
    <w:rsid w:val="00B3592A"/>
    <w:rsid w:val="00B8195A"/>
    <w:rsid w:val="00B8256F"/>
    <w:rsid w:val="00B825CC"/>
    <w:rsid w:val="00B87EEE"/>
    <w:rsid w:val="00BA5007"/>
    <w:rsid w:val="00BC5D9C"/>
    <w:rsid w:val="00BD2BB0"/>
    <w:rsid w:val="00BD3558"/>
    <w:rsid w:val="00C12E93"/>
    <w:rsid w:val="00C33594"/>
    <w:rsid w:val="00C36D0D"/>
    <w:rsid w:val="00D116C4"/>
    <w:rsid w:val="00D23899"/>
    <w:rsid w:val="00D66C4E"/>
    <w:rsid w:val="00D81F46"/>
    <w:rsid w:val="00DD3B84"/>
    <w:rsid w:val="00E2132E"/>
    <w:rsid w:val="00E81B77"/>
    <w:rsid w:val="00E83A15"/>
    <w:rsid w:val="00E90C61"/>
    <w:rsid w:val="00EA3A51"/>
    <w:rsid w:val="00ED3197"/>
    <w:rsid w:val="00F06331"/>
    <w:rsid w:val="00F3334E"/>
    <w:rsid w:val="00F37562"/>
    <w:rsid w:val="00F51D17"/>
    <w:rsid w:val="00F6185B"/>
    <w:rsid w:val="00F6348F"/>
    <w:rsid w:val="00F67690"/>
    <w:rsid w:val="00F95D25"/>
    <w:rsid w:val="00FA386F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B5BAC"/>
  <w15:docId w15:val="{1057E293-3369-4B22-B020-BA12D7CF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6A3E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D0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02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2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2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2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52BD-23DD-4FC6-A10A-590578C4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2904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Ania</cp:lastModifiedBy>
  <cp:revision>2</cp:revision>
  <cp:lastPrinted>2021-08-05T08:17:00Z</cp:lastPrinted>
  <dcterms:created xsi:type="dcterms:W3CDTF">2021-08-16T08:39:00Z</dcterms:created>
  <dcterms:modified xsi:type="dcterms:W3CDTF">2021-08-16T08:39:00Z</dcterms:modified>
</cp:coreProperties>
</file>